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关于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开展第二届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大学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生心理情景剧大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赛的通知</w:t>
      </w:r>
    </w:p>
    <w:p>
      <w:pPr>
        <w:widowControl/>
        <w:spacing w:line="360" w:lineRule="auto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各二级学院：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贯彻</w:t>
      </w:r>
      <w:r>
        <w:rPr>
          <w:rFonts w:ascii="宋体" w:hAnsi="宋体" w:eastAsia="宋体" w:cs="宋体"/>
          <w:sz w:val="24"/>
          <w:szCs w:val="24"/>
        </w:rPr>
        <w:t>中共陕西省委高教工委学工部关于《陕西高校第六届“阳光护航”心理育人宣传季活动方案》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工作要求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进一步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加强高校心理育人工作，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培养学生自尊自信、理性和平的积极心态，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促进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学生心理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和谐发展，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我校将举办第二届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大学生心理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情景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剧大赛。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现将具体事宜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安排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val="en-US" w:eastAsia="zh-CN"/>
        </w:rPr>
        <w:t>一、活动主题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以“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心故事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心成长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”为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活动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主题，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心理剧能反映大学生心理成长，引起大学生情感共鸣，促进大学生健康成长。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val="en-US" w:eastAsia="zh-CN"/>
        </w:rPr>
        <w:t>二、主办单位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马克思主义学院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val="en-US" w:eastAsia="zh-CN"/>
        </w:rPr>
        <w:t>三、参赛对象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全日制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本科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在校大学生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val="en-US" w:eastAsia="zh-CN"/>
        </w:rPr>
        <w:t>四、赛制赛程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赛制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比赛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分为初赛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决赛两个阶段进行。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第一阶段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初赛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初赛以校级为单位进行，最后选拔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若干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团体进入决赛。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第二阶段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决赛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初赛选拔出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的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晋级团体统一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安排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进行决赛，决赛中根据评分标准，通过评委打分选出一等奖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名，二等奖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3名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，三等奖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名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优秀奖8名。优秀团体将推荐参加省赛。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（二）赛程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1.初赛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11月29日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（具体地点另行通知）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2.决赛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十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上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旬（具体时间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地点另行通知）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val="en-US" w:eastAsia="zh-CN"/>
        </w:rPr>
        <w:t>五、报名要求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</w:t>
      </w:r>
      <w:r>
        <w:rPr>
          <w:rFonts w:hint="default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表演内容要紧扣主题，表达的思想和内容积极向上，具有教育意义；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</w:t>
      </w:r>
      <w:r>
        <w:rPr>
          <w:rFonts w:hint="default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节目时间严格控制在10-15分钟内；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（三）</w:t>
      </w:r>
      <w:r>
        <w:rPr>
          <w:rFonts w:hint="default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参赛所用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背景</w:t>
      </w:r>
      <w:r>
        <w:rPr>
          <w:rFonts w:hint="default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音乐、道具、服装都由参赛者自行准备，注意道具使用，营造好的舞台效果；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（四）参赛剧本由参赛团队自行创作，剧本要求原创。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六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奖项设置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本次比赛设置一等奖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名，二等奖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名，三等奖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名，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优秀奖8名，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颁发参赛奖品及获奖证书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七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val="en-US" w:eastAsia="zh-CN"/>
        </w:rPr>
        <w:t>报名方式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报名QQ群：727842802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报名的同学需加报名QQ群，并于11月26日前将纸质版报名表、剧本交至7-314办公室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联系人：王思敏老师       联系电话：18093443975</w:t>
      </w:r>
    </w:p>
    <w:p>
      <w:pPr>
        <w:widowControl/>
        <w:spacing w:line="360" w:lineRule="auto"/>
        <w:jc w:val="left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pacing w:line="360" w:lineRule="auto"/>
        <w:jc w:val="left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widowControl/>
        <w:spacing w:line="360" w:lineRule="auto"/>
        <w:jc w:val="left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  1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《“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心故事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心成长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”心理情景剧评分规则》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《“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心故事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Theme="majorEastAsia" w:hAnsiTheme="majorEastAsia" w:eastAsiaTheme="majorEastAsia" w:cstheme="majorEastAsia"/>
          <w:color w:val="0D0D0D" w:themeColor="text1" w:themeTint="F2"/>
          <w:sz w:val="24"/>
          <w:szCs w:val="2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心成长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”心理情景剧比赛报名表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》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center"/>
        <w:rPr>
          <w:rFonts w:hint="default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马克思主义学院                                                                                                        </w:t>
      </w:r>
    </w:p>
    <w:p>
      <w:pPr>
        <w:widowControl/>
        <w:spacing w:line="360" w:lineRule="auto"/>
        <w:jc w:val="center"/>
        <w:rPr>
          <w:rFonts w:hint="default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2021年11月22日</w:t>
      </w:r>
    </w:p>
    <w:p>
      <w:pPr>
        <w:widowControl/>
        <w:spacing w:line="360" w:lineRule="auto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/>
          <w:sz w:val="28"/>
          <w:szCs w:val="28"/>
        </w:rPr>
      </w:pPr>
    </w:p>
    <w:p>
      <w:pPr>
        <w:widowControl/>
        <w:jc w:val="left"/>
        <w:rPr>
          <w:rFonts w:hint="eastAsia"/>
          <w:sz w:val="28"/>
          <w:szCs w:val="28"/>
        </w:rPr>
      </w:pPr>
    </w:p>
    <w:p>
      <w:pPr>
        <w:widowControl/>
        <w:jc w:val="left"/>
        <w:rPr>
          <w:rFonts w:hint="eastAsia"/>
          <w:sz w:val="28"/>
          <w:szCs w:val="28"/>
        </w:rPr>
      </w:pPr>
    </w:p>
    <w:p>
      <w:pPr>
        <w:widowControl/>
        <w:jc w:val="left"/>
        <w:rPr>
          <w:rFonts w:hint="eastAsia"/>
          <w:sz w:val="28"/>
          <w:szCs w:val="28"/>
        </w:rPr>
      </w:pPr>
    </w:p>
    <w:p>
      <w:pPr>
        <w:widowControl/>
        <w:jc w:val="left"/>
        <w:rPr>
          <w:rFonts w:hint="eastAsia"/>
          <w:sz w:val="28"/>
          <w:szCs w:val="28"/>
        </w:rPr>
      </w:pPr>
    </w:p>
    <w:p>
      <w:pPr>
        <w:widowControl/>
        <w:jc w:val="left"/>
        <w:rPr>
          <w:rFonts w:hint="eastAsia"/>
          <w:sz w:val="28"/>
          <w:szCs w:val="28"/>
        </w:rPr>
      </w:pPr>
    </w:p>
    <w:p>
      <w:pPr>
        <w:widowControl/>
        <w:jc w:val="left"/>
        <w:rPr>
          <w:rFonts w:hint="eastAsia"/>
          <w:sz w:val="28"/>
          <w:szCs w:val="28"/>
        </w:rPr>
      </w:pPr>
    </w:p>
    <w:p>
      <w:pPr>
        <w:widowControl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 1</w:t>
      </w:r>
    </w:p>
    <w:p>
      <w:pPr>
        <w:jc w:val="center"/>
        <w:rPr>
          <w:rFonts w:hint="eastAsia" w:ascii="楷体" w:hAnsi="楷体" w:eastAsia="楷体"/>
          <w:b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/>
          <w:b/>
          <w:bCs/>
          <w:sz w:val="36"/>
          <w:szCs w:val="36"/>
        </w:rPr>
        <w:t>“</w:t>
      </w:r>
      <w:r>
        <w:rPr>
          <w:rFonts w:hint="eastAsia" w:ascii="楷体" w:hAnsi="楷体" w:eastAsia="楷体"/>
          <w:b/>
          <w:bCs/>
          <w:sz w:val="36"/>
          <w:szCs w:val="36"/>
          <w:lang w:val="en-US" w:eastAsia="zh-CN"/>
        </w:rPr>
        <w:t>心故事</w:t>
      </w:r>
      <w:r>
        <w:rPr>
          <w:rFonts w:hint="eastAsia" w:ascii="楷体" w:hAnsi="楷体" w:eastAsia="楷体"/>
          <w:b/>
          <w:bCs/>
          <w:sz w:val="36"/>
          <w:szCs w:val="36"/>
        </w:rPr>
        <w:t>，</w:t>
      </w:r>
      <w:r>
        <w:rPr>
          <w:rFonts w:hint="eastAsia" w:ascii="楷体" w:hAnsi="楷体" w:eastAsia="楷体"/>
          <w:b/>
          <w:bCs/>
          <w:sz w:val="36"/>
          <w:szCs w:val="36"/>
          <w:lang w:val="en-US" w:eastAsia="zh-CN"/>
        </w:rPr>
        <w:t>心成长</w:t>
      </w:r>
      <w:r>
        <w:rPr>
          <w:rFonts w:hint="eastAsia" w:ascii="楷体" w:hAnsi="楷体" w:eastAsia="楷体"/>
          <w:b/>
          <w:bCs/>
          <w:sz w:val="36"/>
          <w:szCs w:val="36"/>
        </w:rPr>
        <w:t>”心理情景剧评分</w:t>
      </w:r>
      <w:r>
        <w:rPr>
          <w:rFonts w:hint="eastAsia" w:ascii="楷体" w:hAnsi="楷体" w:eastAsia="楷体"/>
          <w:b/>
          <w:bCs/>
          <w:sz w:val="36"/>
          <w:szCs w:val="36"/>
          <w:lang w:val="en-US" w:eastAsia="zh-CN"/>
        </w:rPr>
        <w:t>规则</w:t>
      </w:r>
    </w:p>
    <w:tbl>
      <w:tblPr>
        <w:tblStyle w:val="6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819"/>
        <w:gridCol w:w="6731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780" w:type="dxa"/>
            <w:gridSpan w:val="4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8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673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85" w:type="dxa"/>
            <w:vMerge w:val="restart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主题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819" w:type="dxa"/>
            <w:vMerge w:val="restart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30分</w:t>
            </w:r>
          </w:p>
        </w:tc>
        <w:tc>
          <w:tcPr>
            <w:tcW w:w="673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主题积极鲜明，健康向上（0-10）</w:t>
            </w:r>
          </w:p>
        </w:tc>
        <w:tc>
          <w:tcPr>
            <w:tcW w:w="1045" w:type="dxa"/>
            <w:vMerge w:val="restart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819" w:type="dxa"/>
            <w:vMerge w:val="continue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73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反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大学生心理历程，引起大学生情感共鸣（0-10）</w:t>
            </w:r>
          </w:p>
        </w:tc>
        <w:tc>
          <w:tcPr>
            <w:tcW w:w="1045" w:type="dxa"/>
            <w:vMerge w:val="continue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819" w:type="dxa"/>
            <w:vMerge w:val="continue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73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节目具有创意，有内涵（0-10）</w:t>
            </w:r>
          </w:p>
        </w:tc>
        <w:tc>
          <w:tcPr>
            <w:tcW w:w="1045" w:type="dxa"/>
            <w:vMerge w:val="continue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  <w:jc w:val="center"/>
        </w:trPr>
        <w:tc>
          <w:tcPr>
            <w:tcW w:w="1185" w:type="dxa"/>
            <w:vMerge w:val="restart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语言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表演</w:t>
            </w:r>
          </w:p>
        </w:tc>
        <w:tc>
          <w:tcPr>
            <w:tcW w:w="819" w:type="dxa"/>
            <w:vMerge w:val="restart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30分</w:t>
            </w:r>
          </w:p>
        </w:tc>
        <w:tc>
          <w:tcPr>
            <w:tcW w:w="673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表演自然，把握人物性格特征，配合默契（0-10）</w:t>
            </w:r>
          </w:p>
        </w:tc>
        <w:tc>
          <w:tcPr>
            <w:tcW w:w="1045" w:type="dxa"/>
            <w:vMerge w:val="restart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819" w:type="dxa"/>
            <w:vMerge w:val="continue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73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动作到位得体，突出艺术特色（0-10）</w:t>
            </w:r>
          </w:p>
        </w:tc>
        <w:tc>
          <w:tcPr>
            <w:tcW w:w="1045" w:type="dxa"/>
            <w:vMerge w:val="continue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819" w:type="dxa"/>
            <w:vMerge w:val="continue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73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台词明了，准确反应主题（0-10）</w:t>
            </w:r>
          </w:p>
        </w:tc>
        <w:tc>
          <w:tcPr>
            <w:tcW w:w="1045" w:type="dxa"/>
            <w:vMerge w:val="continue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185" w:type="dxa"/>
            <w:vMerge w:val="restart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节目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编排</w:t>
            </w:r>
          </w:p>
        </w:tc>
        <w:tc>
          <w:tcPr>
            <w:tcW w:w="819" w:type="dxa"/>
            <w:vMerge w:val="restart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20分</w:t>
            </w:r>
          </w:p>
        </w:tc>
        <w:tc>
          <w:tcPr>
            <w:tcW w:w="673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情节合理，富有感染力，（0-10）</w:t>
            </w:r>
          </w:p>
        </w:tc>
        <w:tc>
          <w:tcPr>
            <w:tcW w:w="1045" w:type="dxa"/>
            <w:vMerge w:val="restart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819" w:type="dxa"/>
            <w:vMerge w:val="continue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73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服装得体，道具安排符合剧情设定（0-10）</w:t>
            </w:r>
          </w:p>
        </w:tc>
        <w:tc>
          <w:tcPr>
            <w:tcW w:w="1045" w:type="dxa"/>
            <w:vMerge w:val="continue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185" w:type="dxa"/>
            <w:vMerge w:val="restart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思想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意义</w:t>
            </w:r>
          </w:p>
        </w:tc>
        <w:tc>
          <w:tcPr>
            <w:tcW w:w="819" w:type="dxa"/>
            <w:vMerge w:val="restart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20分</w:t>
            </w:r>
          </w:p>
        </w:tc>
        <w:tc>
          <w:tcPr>
            <w:tcW w:w="673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能将大学生部分心理问题呈现在舞台上（0-10）</w:t>
            </w:r>
          </w:p>
        </w:tc>
        <w:tc>
          <w:tcPr>
            <w:tcW w:w="1045" w:type="dxa"/>
            <w:vMerge w:val="restart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19" w:type="dxa"/>
            <w:vMerge w:val="continue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73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给大学生启迪鼓舞，促进大学生健康成长（0-10）</w:t>
            </w:r>
          </w:p>
        </w:tc>
        <w:tc>
          <w:tcPr>
            <w:tcW w:w="1045" w:type="dxa"/>
            <w:vMerge w:val="continue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735" w:type="dxa"/>
            <w:gridSpan w:val="3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总分</w:t>
            </w: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/>
          <w:sz w:val="28"/>
          <w:szCs w:val="28"/>
        </w:rPr>
      </w:pPr>
    </w:p>
    <w:p>
      <w:pPr>
        <w:widowControl/>
        <w:jc w:val="left"/>
        <w:rPr>
          <w:rFonts w:hint="eastAsia"/>
          <w:sz w:val="28"/>
          <w:szCs w:val="28"/>
        </w:rPr>
      </w:pPr>
    </w:p>
    <w:p>
      <w:pPr>
        <w:widowControl/>
        <w:jc w:val="left"/>
        <w:rPr>
          <w:rFonts w:hint="eastAsia"/>
          <w:sz w:val="28"/>
          <w:szCs w:val="28"/>
        </w:rPr>
      </w:pPr>
    </w:p>
    <w:p>
      <w:pPr>
        <w:widowControl/>
        <w:jc w:val="left"/>
        <w:rPr>
          <w:rFonts w:hint="eastAsia"/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 2</w:t>
      </w:r>
    </w:p>
    <w:p>
      <w:pPr>
        <w:jc w:val="center"/>
        <w:rPr>
          <w:rFonts w:ascii="楷体" w:hAnsi="楷体" w:eastAsia="楷体"/>
          <w:b/>
          <w:bCs/>
          <w:sz w:val="40"/>
          <w:szCs w:val="44"/>
        </w:rPr>
      </w:pPr>
      <w:r>
        <w:rPr>
          <w:rFonts w:hint="eastAsia" w:ascii="楷体" w:hAnsi="楷体" w:eastAsia="楷体"/>
          <w:b/>
          <w:bCs/>
          <w:sz w:val="36"/>
          <w:szCs w:val="36"/>
        </w:rPr>
        <w:t>“</w:t>
      </w:r>
      <w:r>
        <w:rPr>
          <w:rFonts w:hint="eastAsia" w:ascii="楷体" w:hAnsi="楷体" w:eastAsia="楷体"/>
          <w:b/>
          <w:bCs/>
          <w:sz w:val="36"/>
          <w:szCs w:val="36"/>
          <w:lang w:val="en-US" w:eastAsia="zh-CN"/>
        </w:rPr>
        <w:t>心故事</w:t>
      </w:r>
      <w:r>
        <w:rPr>
          <w:rFonts w:hint="eastAsia" w:ascii="楷体" w:hAnsi="楷体" w:eastAsia="楷体"/>
          <w:b/>
          <w:bCs/>
          <w:sz w:val="36"/>
          <w:szCs w:val="36"/>
        </w:rPr>
        <w:t>，</w:t>
      </w:r>
      <w:r>
        <w:rPr>
          <w:rFonts w:hint="eastAsia" w:ascii="楷体" w:hAnsi="楷体" w:eastAsia="楷体"/>
          <w:b/>
          <w:bCs/>
          <w:sz w:val="36"/>
          <w:szCs w:val="36"/>
          <w:lang w:val="en-US" w:eastAsia="zh-CN"/>
        </w:rPr>
        <w:t>心成长</w:t>
      </w:r>
      <w:r>
        <w:rPr>
          <w:rFonts w:hint="eastAsia" w:ascii="楷体" w:hAnsi="楷体" w:eastAsia="楷体"/>
          <w:b/>
          <w:bCs/>
          <w:sz w:val="36"/>
          <w:szCs w:val="36"/>
        </w:rPr>
        <w:t>”</w:t>
      </w:r>
      <w:r>
        <w:rPr>
          <w:rFonts w:hint="eastAsia" w:ascii="楷体" w:hAnsi="楷体" w:eastAsia="楷体"/>
          <w:b/>
          <w:bCs/>
          <w:sz w:val="40"/>
          <w:szCs w:val="44"/>
        </w:rPr>
        <w:t>心理情景剧比赛报名表</w:t>
      </w:r>
    </w:p>
    <w:tbl>
      <w:tblPr>
        <w:tblStyle w:val="6"/>
        <w:tblpPr w:leftFromText="180" w:rightFromText="180" w:vertAnchor="text" w:horzAnchor="margin" w:tblpXSpec="center" w:tblpY="149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279"/>
        <w:gridCol w:w="1931"/>
        <w:gridCol w:w="1196"/>
        <w:gridCol w:w="413"/>
        <w:gridCol w:w="1266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69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申报团体</w:t>
            </w:r>
          </w:p>
        </w:tc>
        <w:tc>
          <w:tcPr>
            <w:tcW w:w="7462" w:type="dxa"/>
            <w:gridSpan w:val="6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69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心理剧名称</w:t>
            </w:r>
          </w:p>
        </w:tc>
        <w:tc>
          <w:tcPr>
            <w:tcW w:w="440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时间长度</w:t>
            </w:r>
          </w:p>
        </w:tc>
        <w:tc>
          <w:tcPr>
            <w:tcW w:w="137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697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联络人</w:t>
            </w:r>
          </w:p>
        </w:tc>
        <w:tc>
          <w:tcPr>
            <w:tcW w:w="127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3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09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QQ</w:t>
            </w:r>
          </w:p>
        </w:tc>
        <w:tc>
          <w:tcPr>
            <w:tcW w:w="2643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97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93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09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643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69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参赛人员</w:t>
            </w:r>
          </w:p>
        </w:tc>
        <w:tc>
          <w:tcPr>
            <w:tcW w:w="7462" w:type="dxa"/>
            <w:gridSpan w:val="6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169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剧本摘要</w:t>
            </w:r>
          </w:p>
        </w:tc>
        <w:tc>
          <w:tcPr>
            <w:tcW w:w="7462" w:type="dxa"/>
            <w:gridSpan w:val="6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pStyle w:val="4"/>
        <w:ind w:firstLine="560"/>
        <w:jc w:val="left"/>
        <w:rPr>
          <w:sz w:val="28"/>
          <w:szCs w:val="28"/>
        </w:rPr>
      </w:pPr>
      <w:r>
        <w:rPr>
          <w:rFonts w:hint="eastAsia"/>
          <w:b w:val="0"/>
          <w:bCs w:val="0"/>
          <w:sz w:val="21"/>
          <w:szCs w:val="21"/>
        </w:rPr>
        <w:t>注：剧本请在本表后附录</w:t>
      </w:r>
    </w:p>
    <w:sectPr>
      <w:headerReference r:id="rId3" w:type="default"/>
      <w:headerReference r:id="rId4" w:type="even"/>
      <w:pgSz w:w="11906" w:h="16838"/>
      <w:pgMar w:top="1440" w:right="1304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241315"/>
    <w:multiLevelType w:val="singleLevel"/>
    <w:tmpl w:val="B224131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DEF"/>
    <w:rsid w:val="00056EB7"/>
    <w:rsid w:val="0015624B"/>
    <w:rsid w:val="002335A8"/>
    <w:rsid w:val="00287E43"/>
    <w:rsid w:val="003277BE"/>
    <w:rsid w:val="00387BE2"/>
    <w:rsid w:val="004C6869"/>
    <w:rsid w:val="005D0FF1"/>
    <w:rsid w:val="0067356D"/>
    <w:rsid w:val="007B7B4A"/>
    <w:rsid w:val="007E19FD"/>
    <w:rsid w:val="008118BF"/>
    <w:rsid w:val="00822142"/>
    <w:rsid w:val="008C163B"/>
    <w:rsid w:val="009103FD"/>
    <w:rsid w:val="00920CC7"/>
    <w:rsid w:val="00A21DEF"/>
    <w:rsid w:val="00BB5EE4"/>
    <w:rsid w:val="00BE1D0F"/>
    <w:rsid w:val="00BE4724"/>
    <w:rsid w:val="00C72E85"/>
    <w:rsid w:val="00E5488A"/>
    <w:rsid w:val="00F50811"/>
    <w:rsid w:val="00F54084"/>
    <w:rsid w:val="00F73740"/>
    <w:rsid w:val="0B8B27B4"/>
    <w:rsid w:val="0E5918DF"/>
    <w:rsid w:val="0EA6208D"/>
    <w:rsid w:val="1A1951FB"/>
    <w:rsid w:val="28B92427"/>
    <w:rsid w:val="2BD6475C"/>
    <w:rsid w:val="2FA345A3"/>
    <w:rsid w:val="301652EF"/>
    <w:rsid w:val="30E269F6"/>
    <w:rsid w:val="385E3D10"/>
    <w:rsid w:val="3F0D586C"/>
    <w:rsid w:val="47AF1526"/>
    <w:rsid w:val="4CBC5771"/>
    <w:rsid w:val="5E811BC6"/>
    <w:rsid w:val="5ED500F0"/>
    <w:rsid w:val="66F21C94"/>
    <w:rsid w:val="6A4529AB"/>
    <w:rsid w:val="6EAB0D7D"/>
    <w:rsid w:val="70AC22BB"/>
    <w:rsid w:val="7ADE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标题 Char"/>
    <w:basedOn w:val="7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03E6F8-5799-4545-9D3F-9F4E6313B8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267</Words>
  <Characters>1522</Characters>
  <Lines>12</Lines>
  <Paragraphs>3</Paragraphs>
  <TotalTime>41</TotalTime>
  <ScaleCrop>false</ScaleCrop>
  <LinksUpToDate>false</LinksUpToDate>
  <CharactersWithSpaces>1786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2020-10-27T04:07:00Z</dcterms:created>
  <dc:creator>dell</dc:creator>
  <cp:lastModifiedBy>高诚 ～一粒麦子</cp:lastModifiedBy>
  <cp:lastPrinted>2021-11-22T04:14:00Z</cp:lastPrinted>
  <dcterms:modified xsi:type="dcterms:W3CDTF">2021-11-23T02:44:10Z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B6AD1B5DF45A4C5A8F619009EE25F96A</vt:lpwstr>
  </property>
</Properties>
</file>