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  <w:ind w:left="260" w:right="0" w:firstLine="0"/>
        <w:jc w:val="left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附件：2</w:t>
      </w:r>
    </w:p>
    <w:p>
      <w:pPr>
        <w:spacing w:before="5"/>
        <w:ind w:left="1231" w:right="0" w:firstLine="0"/>
        <w:jc w:val="left"/>
        <w:rPr>
          <w:rFonts w:hint="eastAsia" w:ascii="宋体" w:hAnsi="宋体" w:eastAsia="宋体"/>
          <w:b/>
          <w:sz w:val="24"/>
        </w:rPr>
      </w:pPr>
    </w:p>
    <w:p>
      <w:pPr>
        <w:spacing w:before="5"/>
        <w:ind w:left="1231" w:right="0" w:firstLine="0"/>
        <w:jc w:val="left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第二届</w:t>
      </w:r>
      <w:r>
        <w:rPr>
          <w:rFonts w:hint="eastAsia" w:ascii="宋体" w:hAnsi="宋体" w:eastAsia="宋体"/>
          <w:b/>
          <w:sz w:val="24"/>
        </w:rPr>
        <w:t>“请党放心 强国有我”——青年大学生讲思政课比赛报名表</w:t>
      </w:r>
    </w:p>
    <w:p>
      <w:pPr>
        <w:pStyle w:val="2"/>
        <w:spacing w:before="0"/>
        <w:ind w:left="0"/>
        <w:rPr>
          <w:rFonts w:ascii="宋体"/>
          <w:b/>
          <w:sz w:val="20"/>
        </w:rPr>
      </w:pPr>
    </w:p>
    <w:p>
      <w:pPr>
        <w:pStyle w:val="2"/>
        <w:spacing w:before="9"/>
        <w:ind w:left="0"/>
        <w:rPr>
          <w:rFonts w:ascii="宋体"/>
          <w:b/>
          <w:sz w:val="15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190"/>
        <w:gridCol w:w="855"/>
        <w:gridCol w:w="3198"/>
        <w:gridCol w:w="1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03" w:type="dxa"/>
          </w:tcPr>
          <w:p>
            <w:pPr>
              <w:pStyle w:val="5"/>
              <w:spacing w:before="9"/>
              <w:rPr>
                <w:b/>
                <w:sz w:val="17"/>
              </w:rPr>
            </w:pPr>
          </w:p>
          <w:p>
            <w:pPr>
              <w:pStyle w:val="5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9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</w:tcPr>
          <w:p>
            <w:pPr>
              <w:pStyle w:val="5"/>
              <w:spacing w:before="9"/>
              <w:rPr>
                <w:b/>
                <w:sz w:val="17"/>
              </w:rPr>
            </w:pPr>
          </w:p>
          <w:p>
            <w:pPr>
              <w:pStyle w:val="5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3198" w:type="dxa"/>
          </w:tcPr>
          <w:p>
            <w:pPr>
              <w:pStyle w:val="5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939" w:type="dxa"/>
            <w:vMerge w:val="restart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03" w:type="dxa"/>
          </w:tcPr>
          <w:p>
            <w:pPr>
              <w:pStyle w:val="5"/>
              <w:spacing w:before="193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219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</w:tcPr>
          <w:p>
            <w:pPr>
              <w:pStyle w:val="5"/>
              <w:spacing w:before="193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319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03" w:type="dxa"/>
          </w:tcPr>
          <w:p>
            <w:pPr>
              <w:pStyle w:val="5"/>
              <w:spacing w:before="63" w:line="242" w:lineRule="auto"/>
              <w:ind w:left="16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219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</w:tcPr>
          <w:p>
            <w:pPr>
              <w:pStyle w:val="5"/>
              <w:spacing w:before="1"/>
              <w:rPr>
                <w:b/>
                <w:sz w:val="17"/>
              </w:rPr>
            </w:pPr>
          </w:p>
          <w:p>
            <w:pPr>
              <w:pStyle w:val="5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319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03" w:type="dxa"/>
          </w:tcPr>
          <w:p>
            <w:pPr>
              <w:pStyle w:val="5"/>
              <w:spacing w:before="12"/>
              <w:rPr>
                <w:b/>
                <w:sz w:val="17"/>
              </w:rPr>
            </w:pPr>
          </w:p>
          <w:p>
            <w:pPr>
              <w:pStyle w:val="5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219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</w:tcPr>
          <w:p>
            <w:pPr>
              <w:pStyle w:val="5"/>
              <w:spacing w:before="12"/>
              <w:rPr>
                <w:b/>
                <w:sz w:val="17"/>
              </w:rPr>
            </w:pPr>
          </w:p>
          <w:p>
            <w:pPr>
              <w:pStyle w:val="5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319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03" w:type="dxa"/>
          </w:tcPr>
          <w:p>
            <w:pPr>
              <w:pStyle w:val="5"/>
              <w:spacing w:before="159" w:line="242" w:lineRule="auto"/>
              <w:ind w:left="16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8182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3" w:type="dxa"/>
          </w:tcPr>
          <w:p>
            <w:pPr>
              <w:pStyle w:val="5"/>
              <w:spacing w:before="5"/>
              <w:rPr>
                <w:b/>
                <w:sz w:val="29"/>
              </w:rPr>
            </w:pPr>
          </w:p>
          <w:p>
            <w:pPr>
              <w:pStyle w:val="5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题目</w:t>
            </w:r>
          </w:p>
        </w:tc>
        <w:tc>
          <w:tcPr>
            <w:tcW w:w="8182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3" w:hRule="atLeast"/>
        </w:trPr>
        <w:tc>
          <w:tcPr>
            <w:tcW w:w="803" w:type="dxa"/>
          </w:tcPr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spacing w:before="198" w:line="242" w:lineRule="auto"/>
              <w:ind w:left="16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内容简介</w:t>
            </w:r>
          </w:p>
        </w:tc>
        <w:tc>
          <w:tcPr>
            <w:tcW w:w="8182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/>
    <w:p/>
    <w:sectPr>
      <w:pgSz w:w="11910" w:h="16840"/>
      <w:pgMar w:top="1380" w:right="1542" w:bottom="1180" w:left="1540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90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2022-04-06T08:12:44Z</dcterms:created>
  <dc:creator>86157</dc:creator>
  <cp:lastModifiedBy>김재중사랑해</cp:lastModifiedBy>
  <dcterms:modified xsi:type="dcterms:W3CDTF">2022-04-06T08:13:22Z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386C0A2C077348F2A4E095FF0D8B0911</vt:lpwstr>
  </property>
</Properties>
</file>