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 w:val="left" w:pos="360"/>
          <w:tab w:val="left" w:pos="540"/>
        </w:tabs>
        <w:ind w:right="-98" w:rightChars="-47"/>
        <w:rPr>
          <w:rFonts w:hint="eastAsia"/>
        </w:rPr>
      </w:pPr>
      <w:r>
        <w:rPr>
          <w:rFonts w:hint="eastAsia" w:ascii="红豆小标宋简体" w:hAnsi="红豆小标宋简体" w:eastAsia="红豆小标宋简体" w:cs="红豆小标宋简体"/>
          <w:color w:val="CC0000"/>
        </w:rPr>
        <w:pict>
          <v:shape id="_x0000_s1026" o:spid="_x0000_s1026" o:spt="136" type="#_x0000_t136" style="position:absolute;left:0pt;margin-left:7.5pt;margin-top:-0.75pt;height:39.6pt;width:423pt;mso-wrap-distance-bottom:0pt;mso-wrap-distance-left:9pt;mso-wrap-distance-right:9pt;mso-wrap-distance-top:0pt;z-index:251660288;mso-width-relative:page;mso-height-relative:page;" fillcolor="#FF0000" filled="t" stroked="t" coordsize="21600,21600" adj="10769">
            <v:path/>
            <v:fill on="t" color2="#FFFFFF" focussize="0,0"/>
            <v:stroke weight="0pt" color="#FF0000"/>
            <v:imagedata o:title=""/>
            <o:lock v:ext="edit" aspectratio="f"/>
            <v:textpath on="t" fitshape="t" fitpath="t" trim="t" xscale="f" string="西安交通工程学院教务处" style="font-family:方正小标宋简体;font-size:20pt;v-rotate-letters:f;v-same-letter-heights:f;v-text-align:center;v-text-spacing:78650f;"/>
            <w10:wrap type="square"/>
          </v:shape>
        </w:pict>
      </w:r>
    </w:p>
    <w:p>
      <w:pPr>
        <w:tabs>
          <w:tab w:val="left" w:pos="180"/>
          <w:tab w:val="left" w:pos="360"/>
          <w:tab w:val="left" w:pos="540"/>
        </w:tabs>
        <w:ind w:right="-98" w:rightChars="-47"/>
        <w:rPr>
          <w:rFonts w:hint="eastAsia"/>
        </w:rPr>
      </w:pPr>
      <w: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80010</wp:posOffset>
                </wp:positionV>
                <wp:extent cx="6057900" cy="0"/>
                <wp:effectExtent l="0" t="28575" r="0" b="28575"/>
                <wp:wrapNone/>
                <wp:docPr id="1" name="直线 6"/>
                <wp:cNvGraphicFramePr/>
                <a:graphic xmlns:a="http://schemas.openxmlformats.org/drawingml/2006/main">
                  <a:graphicData uri="http://schemas.microsoft.com/office/word/2010/wordprocessingShape">
                    <wps:wsp>
                      <wps:cNvCnPr/>
                      <wps:spPr>
                        <a:xfrm flipH="1">
                          <a:off x="0" y="0"/>
                          <a:ext cx="60579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6" o:spid="_x0000_s1026" o:spt="20" style="position:absolute;left:0pt;flip:x;margin-left:-18pt;margin-top:6.3pt;height:0pt;width:477pt;z-index:251661312;mso-width-relative:page;mso-height-relative:page;" filled="f" stroked="t" coordsize="21600,21600" o:gfxdata="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KX2aj1wAAAAkBAAAPAAAAAAAAAAEAIAAAACIAAABkcnMvZG93bnJldi54bWxQSwEC&#10;FAAUAAAACACHTuJAq00Fc/UBAADsAwAADgAAAAAAAAABACAAAAAmAQAAZHJzL2Uyb0RvYy54bWxQ&#10;SwUGAAAAAAYABgBZAQAAjQUAAAAA&#10;">
                <v:fill on="f" focussize="0,0"/>
                <v:stroke weight="4.5pt" color="#FF0000" linestyle="thickThin" joinstyle="round"/>
                <v:imagedata o:title=""/>
                <o:lock v:ext="edit" aspectratio="f"/>
              </v:line>
            </w:pict>
          </mc:Fallback>
        </mc:AlternateContent>
      </w:r>
    </w:p>
    <w:p>
      <w:pPr>
        <w:tabs>
          <w:tab w:val="left" w:pos="180"/>
          <w:tab w:val="left" w:pos="360"/>
          <w:tab w:val="left" w:pos="540"/>
        </w:tabs>
        <w:spacing w:line="560" w:lineRule="exact"/>
        <w:ind w:right="-98" w:rightChars="-47"/>
        <w:jc w:val="right"/>
        <w:rPr>
          <w:rFonts w:hint="eastAsia"/>
        </w:rPr>
      </w:pPr>
    </w:p>
    <w:p>
      <w:pPr>
        <w:tabs>
          <w:tab w:val="left" w:pos="180"/>
          <w:tab w:val="left" w:pos="360"/>
          <w:tab w:val="left" w:pos="540"/>
        </w:tabs>
        <w:spacing w:line="560" w:lineRule="exact"/>
        <w:ind w:right="-98" w:rightChars="-47"/>
        <w:jc w:val="right"/>
        <w:rPr>
          <w:rFonts w:hint="eastAsia"/>
          <w:b/>
        </w:rPr>
      </w:pPr>
      <w:r>
        <w:rPr>
          <w:rFonts w:hint="eastAsia" w:ascii="仿宋_GB2312" w:hAnsi="宋体" w:eastAsia="仿宋_GB2312" w:cs="仿宋_GB2312"/>
          <w:sz w:val="32"/>
          <w:szCs w:val="32"/>
        </w:rPr>
        <w:t>西交院</w:t>
      </w:r>
      <w:r>
        <w:rPr>
          <w:rFonts w:hint="eastAsia" w:ascii="仿宋_GB2312" w:hAnsi="宋体" w:eastAsia="仿宋_GB2312" w:cs="仿宋_GB2312"/>
          <w:sz w:val="32"/>
          <w:szCs w:val="32"/>
          <w:lang w:val="en-US" w:eastAsia="zh-CN"/>
        </w:rPr>
        <w:t>教函</w:t>
      </w:r>
      <w:r>
        <w:rPr>
          <w:rFonts w:hint="eastAsia" w:ascii="仿宋_GB2312" w:hAnsi="宋体" w:eastAsia="仿宋_GB2312" w:cs="仿宋_GB2312"/>
          <w:sz w:val="32"/>
          <w:szCs w:val="32"/>
        </w:rPr>
        <w:t>〔</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2</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103</w:t>
      </w:r>
      <w:r>
        <w:rPr>
          <w:rFonts w:hint="eastAsia" w:ascii="仿宋_GB2312" w:hAnsi="宋体" w:eastAsia="仿宋_GB2312" w:cs="仿宋_GB2312"/>
          <w:sz w:val="32"/>
          <w:szCs w:val="32"/>
        </w:rPr>
        <w:t>号</w:t>
      </w:r>
    </w:p>
    <w:p>
      <w:pPr>
        <w:tabs>
          <w:tab w:val="left" w:pos="180"/>
          <w:tab w:val="left" w:pos="360"/>
          <w:tab w:val="left" w:pos="540"/>
        </w:tabs>
        <w:spacing w:line="560" w:lineRule="exact"/>
        <w:ind w:right="-98" w:rightChars="-47"/>
        <w:rPr>
          <w:rFonts w:hint="eastAsia"/>
          <w:b/>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关于开展2022-2023学年第一学期</w:t>
      </w:r>
    </w:p>
    <w:p>
      <w:pPr>
        <w:keepNext w:val="0"/>
        <w:keepLines w:val="0"/>
        <w:pageBreakBefore w:val="0"/>
        <w:widowControl w:val="0"/>
        <w:kinsoku/>
        <w:wordWrap/>
        <w:overflowPunct/>
        <w:topLinePunct w:val="0"/>
        <w:autoSpaceDE/>
        <w:autoSpaceDN/>
        <w:bidi w:val="0"/>
        <w:adjustRightInd/>
        <w:snapToGrid/>
        <w:spacing w:after="313" w:afterLines="10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sz w:val="44"/>
          <w:szCs w:val="44"/>
          <w:lang w:val="en-US" w:eastAsia="zh-CN"/>
        </w:rPr>
        <w:t>期中教学检查工作安排的通知</w:t>
      </w:r>
    </w:p>
    <w:p>
      <w:pPr>
        <w:keepNext w:val="0"/>
        <w:keepLines w:val="0"/>
        <w:pageBreakBefore w:val="0"/>
        <w:widowControl w:val="0"/>
        <w:kinsoku/>
        <w:wordWrap/>
        <w:overflowPunct/>
        <w:topLinePunct w:val="0"/>
        <w:autoSpaceDE w:val="0"/>
        <w:autoSpaceDN w:val="0"/>
        <w:bidi w:val="0"/>
        <w:adjustRightInd w:val="0"/>
        <w:snapToGrid/>
        <w:spacing w:before="313" w:beforeLines="100" w:line="560" w:lineRule="exact"/>
        <w:ind w:firstLine="0" w:firstLineChars="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各教学院（部）: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eastAsia="仿宋_GB2312"/>
          <w:sz w:val="32"/>
          <w:szCs w:val="32"/>
        </w:rPr>
        <w:t>为</w:t>
      </w:r>
      <w:r>
        <w:rPr>
          <w:rFonts w:hint="eastAsia" w:ascii="仿宋_GB2312" w:eastAsia="仿宋_GB2312"/>
          <w:sz w:val="32"/>
          <w:szCs w:val="32"/>
          <w:lang w:eastAsia="zh-CN"/>
        </w:rPr>
        <w:t>确保教学工作严格按照教学计划正常运行，教学管理工作规范开展，保障教学质量。</w:t>
      </w:r>
      <w:r>
        <w:rPr>
          <w:rFonts w:hint="eastAsia" w:ascii="仿宋_GB2312" w:hAnsi="宋体" w:eastAsia="仿宋_GB2312" w:cs="仿宋_GB2312"/>
          <w:sz w:val="32"/>
          <w:szCs w:val="32"/>
          <w:lang w:val="en-US" w:eastAsia="zh-CN"/>
        </w:rPr>
        <w:t>同时，结合9月份预评估专家对教学工作提出的意见和建议，学校定于10月17—31日（教学7-8周）开展2022-2023学年第一学期期中教学检查工作。现将有关事项通知如下: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一、主要检查内容</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1.教学计划执行情况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检查本学期的开课计划是否严格按照人才培养方案执行，培养方案变更手续是否齐全；2022级培养方案修订调研报告、专家审查意见表等。</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2.新版教学大纲制定工作落实情况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3.MOOC与混合式课程建设推进情况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jc w:val="both"/>
        <w:textAlignment w:val="auto"/>
        <w:rPr>
          <w:rFonts w:hint="eastAsia" w:ascii="仿宋_GB2312" w:hAnsi="宋体" w:eastAsia="仿宋_GB2312" w:cs="仿宋_GB2312"/>
          <w:sz w:val="32"/>
          <w:szCs w:val="32"/>
          <w:lang w:val="en-US" w:eastAsia="zh-CN"/>
        </w:rPr>
      </w:pPr>
      <w:r>
        <w:rPr>
          <w:rFonts w:hint="default" w:ascii="仿宋_GB2312" w:hAnsi="仿宋_GB2312" w:eastAsia="仿宋_GB2312" w:cs="仿宋_GB2312"/>
          <w:b/>
          <w:bCs/>
          <w:sz w:val="32"/>
          <w:szCs w:val="32"/>
          <w:vertAlign w:val="baseline"/>
          <w:lang w:val="en-US" w:eastAsia="zh-CN"/>
        </w:rPr>
        <mc:AlternateContent>
          <mc:Choice Requires="wps">
            <w:drawing>
              <wp:anchor distT="0" distB="0" distL="114300" distR="114300" simplePos="0" relativeHeight="251662336" behindDoc="0" locked="0" layoutInCell="1" allowOverlap="1">
                <wp:simplePos x="0" y="0"/>
                <wp:positionH relativeFrom="column">
                  <wp:posOffset>-238760</wp:posOffset>
                </wp:positionH>
                <wp:positionV relativeFrom="paragraph">
                  <wp:posOffset>758825</wp:posOffset>
                </wp:positionV>
                <wp:extent cx="6057900" cy="0"/>
                <wp:effectExtent l="0" t="28575" r="0" b="28575"/>
                <wp:wrapNone/>
                <wp:docPr id="2" name="直线 8"/>
                <wp:cNvGraphicFramePr/>
                <a:graphic xmlns:a="http://schemas.openxmlformats.org/drawingml/2006/main">
                  <a:graphicData uri="http://schemas.microsoft.com/office/word/2010/wordprocessingShape">
                    <wps:wsp>
                      <wps:cNvCnPr/>
                      <wps:spPr>
                        <a:xfrm flipH="1">
                          <a:off x="0" y="0"/>
                          <a:ext cx="60579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8" o:spid="_x0000_s1026" o:spt="20" style="position:absolute;left:0pt;flip:x;margin-left:-18.8pt;margin-top:59.75pt;height:0pt;width:477pt;z-index:251662336;mso-width-relative:page;mso-height-relative:page;" filled="f" stroked="t" coordsize="21600,21600" o:gfxdata="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gHiA3ZAAAACwEAAA8AAAAAAAAAAQAgAAAAIgAAAGRycy9kb3ducmV2Lnht&#10;bFBLAQIUABQAAAAIAIdO4kBJOTy6+AEAAOwDAAAOAAAAAAAAAAEAIAAAACgBAABkcnMvZTJvRG9j&#10;LnhtbFBLBQYAAAAABgAGAFkBAACSBQAAAAA=&#10;">
                <v:fill on="f" focussize="0,0"/>
                <v:stroke weight="4.5pt" color="#FF0000" linestyle="thinThick" joinstyle="round"/>
                <v:imagedata o:title=""/>
                <o:lock v:ext="edit" aspectratio="f"/>
              </v:line>
            </w:pict>
          </mc:Fallback>
        </mc:AlternateContent>
      </w:r>
      <w:r>
        <w:rPr>
          <w:rFonts w:hint="eastAsia" w:ascii="仿宋_GB2312" w:hAnsi="仿宋_GB2312" w:eastAsia="仿宋_GB2312" w:cs="仿宋_GB2312"/>
          <w:b/>
          <w:bCs/>
          <w:sz w:val="32"/>
          <w:szCs w:val="32"/>
          <w:vertAlign w:val="baseline"/>
          <w:lang w:val="en-US" w:eastAsia="zh-CN"/>
        </w:rPr>
        <w:t xml:space="preserve">    </w:t>
      </w:r>
      <w:r>
        <w:rPr>
          <w:rFonts w:hint="eastAsia" w:ascii="仿宋_GB2312" w:hAnsi="宋体" w:eastAsia="仿宋_GB2312" w:cs="仿宋_GB2312"/>
          <w:sz w:val="32"/>
          <w:szCs w:val="32"/>
          <w:lang w:val="en-US" w:eastAsia="zh-CN"/>
        </w:rPr>
        <w:t>4.教研活动开展情况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sectPr>
          <w:footerReference r:id="rId3" w:type="default"/>
          <w:pgSz w:w="11907" w:h="16840"/>
          <w:pgMar w:top="2098" w:right="1587" w:bottom="1984" w:left="1587" w:header="851" w:footer="992" w:gutter="0"/>
          <w:pgNumType w:fmt="decimal"/>
          <w:cols w:space="720" w:num="1"/>
          <w:docGrid w:type="linesAndChars" w:linePitch="312" w:charSpace="0"/>
        </w:sect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本学期教研室活动开展计划，教研室学期教研活动计划制定情况:包括教研室学期教研活动（如:课程教学大纲研究、教学改革研讨、集体备课、集体阅卷、同行评课等）方案的制定计划、实施、资料归档等。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5.专任教师和外聘教师教学任务执行情况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根据全校教师名单，核实所有教师所承担教学任务情况及教学资料（教学任务书、教学日历、试卷、指导毕业设计）的规范情况。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6.教案编写及教学日历的执行情况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检查教师是否按课程大纲编制教学日历，并能严格执行教学日历；教学设计中是否体现了教师和学生的活动、课程思政元素的融入、教学反思等情况。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7.实验课表的编制及运行情况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主要检查本学期实验课表的编制及运行情况；“三性”实验的开出情况；开放性项目的开出情况；各专业实验开出率核查进展情况；暑期社会实践各项材料的归档情况等。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8.辅导答疑的落实及未返校学生教学情况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本学期课程辅导答疑安排及执行情况；因疫情原因未返校学生情况及其教学情况。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9.实习、实训安排情况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主要检查本学期实习教学计划安排情况；推荐专家考察特色实习基地的建设情况（协议、PPT汇报、和各类实习资料）；各二级学院校企合作现状、存在问题及本学期实习、实训环节的具体安排情况。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10.教师的业务培训和经验交流开展情况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主要检查新聘教师的磨课情况，对评教排名靠后教师的指导帮扶情况。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二、检查时间</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院（部）自查：2022年10月17日-10月27日；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宋体" w:eastAsia="仿宋_GB2312" w:cs="仿宋_GB2312"/>
          <w:sz w:val="32"/>
          <w:szCs w:val="32"/>
          <w:lang w:val="en-US" w:eastAsia="zh-CN"/>
        </w:rPr>
        <w:t>学校集中检查：2022年10月28日-10月31日。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三、工作安排</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1.教学单位自查教学各项工作的落实情况，并完成附件2《期中教学检查统计表》。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2.各学院（部）成立检查领导小组，针对期中教学检查的内容开展自查，并填写附件3《期中教学检查工作总结》。</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3.各院（部）于10月27日前将附件3交教务科。</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1.各教学院（部）领导要高度重视期中教学检查工作，成立教学检查领导小组，按照本科教学工作合格评估具体要求制定具体计划并组织实施，将各项检查环节责任到人。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各教学院（部）和各检查组负责人应认真履行职责，切实了解教学过程中的实际情况，认真听取广大师生的意见建议和诉求。对检查中发现的问题应积极协调，妥善处理，并向有关单位及个人反馈处理意见，使检查能真正促进教风、学风建设，提高教学质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3.各教学院（部）要切实加强教师考勤工作，严格教师的停、调、代、补课审批手续，对于擅自停课、调课、提前下课等构成教学事故的，将按照学校相关规定给予处理。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4.院（部）主管领导要切实负责，带领本院检查组成员深入教研室、实验室、教室对教学运行情况及各类教学资料的规范性和归档情况进行认真检查，发现问题及时纠正。</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5.学校集中检查时，由教学单位围绕检查内容做8分钟的PPT汇报，并接受检查组质询。</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五、总结与反馈</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fldChar w:fldCharType="begin"/>
      </w:r>
      <w:r>
        <w:rPr>
          <w:rFonts w:hint="eastAsia" w:ascii="仿宋_GB2312" w:hAnsi="宋体" w:eastAsia="仿宋_GB2312" w:cs="仿宋_GB2312"/>
          <w:sz w:val="32"/>
          <w:szCs w:val="32"/>
          <w:lang w:val="en-US" w:eastAsia="zh-CN"/>
        </w:rPr>
        <w:instrText xml:space="preserve"> HYPERLINK "mailto:本次检查所需提交的材料及提交时间，请各二级学院（部）在提交材料时务必做到及时、完整、规范和保质保量。需要提交的材料电子版发至827422964@qq.com邮箱，纸质版交至校务楼216办公室。" </w:instrText>
      </w:r>
      <w:r>
        <w:rPr>
          <w:rFonts w:hint="eastAsia" w:ascii="仿宋_GB2312" w:hAnsi="宋体" w:eastAsia="仿宋_GB2312" w:cs="仿宋_GB2312"/>
          <w:sz w:val="32"/>
          <w:szCs w:val="32"/>
          <w:lang w:val="en-US" w:eastAsia="zh-CN"/>
        </w:rPr>
        <w:fldChar w:fldCharType="separate"/>
      </w:r>
      <w:r>
        <w:rPr>
          <w:rFonts w:hint="eastAsia" w:ascii="仿宋_GB2312" w:hAnsi="宋体" w:eastAsia="仿宋_GB2312" w:cs="仿宋_GB2312"/>
          <w:sz w:val="32"/>
          <w:szCs w:val="32"/>
          <w:lang w:val="en-US" w:eastAsia="zh-CN"/>
        </w:rPr>
        <w:t>本次检查所需提交的材料及提交时间，请各二级学院（部）在提交材料时务必做到及时、完整、规范和保质保量。需要提交的材料电子版发至827422964@qq.com邮箱，纸质版交至校务楼216办公室。</w:t>
      </w:r>
      <w:r>
        <w:rPr>
          <w:rFonts w:hint="eastAsia" w:ascii="仿宋_GB2312" w:hAnsi="宋体"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联系人：董雪娟      联系电话:</w:t>
      </w:r>
      <w:r>
        <w:rPr>
          <w:rFonts w:hint="eastAsia" w:ascii="仿宋_GB2312" w:hAnsi="宋体" w:eastAsia="仿宋_GB2312" w:cs="仿宋_GB2312"/>
          <w:w w:val="100"/>
          <w:sz w:val="32"/>
          <w:szCs w:val="32"/>
          <w:lang w:val="en-US" w:eastAsia="zh-CN"/>
        </w:rPr>
        <w:t>029-89028258</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附件：1.2022-2023学年第一学期期中教学检查分组安排表</w:t>
      </w:r>
    </w:p>
    <w:p>
      <w:pPr>
        <w:keepNext w:val="0"/>
        <w:keepLines w:val="0"/>
        <w:pageBreakBefore w:val="0"/>
        <w:widowControl w:val="0"/>
        <w:kinsoku/>
        <w:wordWrap/>
        <w:overflowPunct/>
        <w:topLinePunct w:val="0"/>
        <w:autoSpaceDE w:val="0"/>
        <w:autoSpaceDN w:val="0"/>
        <w:bidi w:val="0"/>
        <w:adjustRightInd w:val="0"/>
        <w:snapToGrid/>
        <w:spacing w:line="240" w:lineRule="auto"/>
        <w:ind w:left="1575" w:leftChars="75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2.2022-2023学年第一学</w:t>
      </w: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4517390</wp:posOffset>
            </wp:positionH>
            <wp:positionV relativeFrom="paragraph">
              <wp:posOffset>8357235</wp:posOffset>
            </wp:positionV>
            <wp:extent cx="1432560" cy="1409700"/>
            <wp:effectExtent l="236855" t="230505" r="239395" b="241935"/>
            <wp:wrapNone/>
            <wp:docPr id="6" name="图片 1" descr="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电子章"/>
                    <pic:cNvPicPr>
                      <a:picLocks noChangeAspect="1"/>
                    </pic:cNvPicPr>
                  </pic:nvPicPr>
                  <pic:blipFill>
                    <a:blip r:embed="rId9"/>
                    <a:stretch>
                      <a:fillRect/>
                    </a:stretch>
                  </pic:blipFill>
                  <pic:spPr>
                    <a:xfrm rot="-3900000">
                      <a:off x="0" y="0"/>
                      <a:ext cx="1432560" cy="1409700"/>
                    </a:xfrm>
                    <a:prstGeom prst="rect">
                      <a:avLst/>
                    </a:prstGeom>
                    <a:noFill/>
                    <a:ln>
                      <a:noFill/>
                    </a:ln>
                  </pic:spPr>
                </pic:pic>
              </a:graphicData>
            </a:graphic>
          </wp:anchor>
        </w:drawing>
      </w:r>
      <w:r>
        <w:rPr>
          <w:rFonts w:hint="eastAsia" w:ascii="仿宋_GB2312" w:hAnsi="宋体" w:eastAsia="仿宋_GB2312" w:cs="仿宋_GB2312"/>
          <w:sz w:val="32"/>
          <w:szCs w:val="32"/>
          <w:lang w:val="en-US" w:eastAsia="zh-CN"/>
        </w:rPr>
        <w:t>期期中教学检查统计表（汇总表）</w:t>
      </w:r>
    </w:p>
    <w:p>
      <w:pPr>
        <w:keepNext w:val="0"/>
        <w:keepLines w:val="0"/>
        <w:pageBreakBefore w:val="0"/>
        <w:widowControl w:val="0"/>
        <w:kinsoku/>
        <w:wordWrap/>
        <w:overflowPunct/>
        <w:topLinePunct w:val="0"/>
        <w:autoSpaceDE w:val="0"/>
        <w:autoSpaceDN w:val="0"/>
        <w:bidi w:val="0"/>
        <w:adjustRightInd w:val="0"/>
        <w:snapToGrid/>
        <w:spacing w:line="560" w:lineRule="exact"/>
        <w:ind w:left="1575" w:leftChars="750"/>
        <w:jc w:val="both"/>
        <w:textAlignment w:val="auto"/>
        <w:rPr>
          <w:rFonts w:hint="eastAsia" w:ascii="仿宋_GB2312" w:hAnsi="宋体" w:eastAsia="仿宋_GB2312" w:cs="仿宋_GB2312"/>
          <w:sz w:val="32"/>
          <w:szCs w:val="32"/>
          <w:lang w:val="en-US" w:eastAsia="zh-CN"/>
        </w:rPr>
      </w:pPr>
      <w:r>
        <w:rPr>
          <w:rFonts w:hint="eastAsia" w:ascii="仿宋_GB2312" w:hAnsi="仿宋_GB2312" w:eastAsia="仿宋_GB2312" w:cs="仿宋_GB2312"/>
          <w:sz w:val="32"/>
          <w:szCs w:val="32"/>
        </w:rPr>
        <w:drawing>
          <wp:anchor distT="0" distB="0" distL="114300" distR="114300" simplePos="0" relativeHeight="251659264" behindDoc="1" locked="0" layoutInCell="1" allowOverlap="1">
            <wp:simplePos x="0" y="0"/>
            <wp:positionH relativeFrom="column">
              <wp:posOffset>3938905</wp:posOffset>
            </wp:positionH>
            <wp:positionV relativeFrom="paragraph">
              <wp:posOffset>78740</wp:posOffset>
            </wp:positionV>
            <wp:extent cx="1432560" cy="1409700"/>
            <wp:effectExtent l="65405" t="635" r="48895" b="71755"/>
            <wp:wrapNone/>
            <wp:docPr id="12" name="图片 1" descr="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电子章"/>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rot="-3900000">
                      <a:off x="0" y="0"/>
                      <a:ext cx="1432560" cy="1409700"/>
                    </a:xfrm>
                    <a:prstGeom prst="rect">
                      <a:avLst/>
                    </a:prstGeom>
                    <a:noFill/>
                    <a:ln>
                      <a:noFill/>
                    </a:ln>
                  </pic:spPr>
                </pic:pic>
              </a:graphicData>
            </a:graphic>
          </wp:anchor>
        </w:drawing>
      </w:r>
      <w:r>
        <w:rPr>
          <w:rFonts w:hint="eastAsia" w:ascii="仿宋_GB2312" w:hAnsi="宋体" w:eastAsia="仿宋_GB2312" w:cs="仿宋_GB2312"/>
          <w:sz w:val="32"/>
          <w:szCs w:val="32"/>
          <w:lang w:val="en-US" w:eastAsia="zh-CN"/>
        </w:rPr>
        <w:t>3.期中教学检查工作总结</w:t>
      </w:r>
    </w:p>
    <w:p>
      <w:pPr>
        <w:keepNext w:val="0"/>
        <w:keepLines w:val="0"/>
        <w:pageBreakBefore w:val="0"/>
        <w:overflowPunct/>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教 </w:t>
      </w:r>
      <w:r>
        <w:rPr>
          <w:rFonts w:hint="eastAsia" w:ascii="仿宋_GB2312" w:hAnsi="仿宋_GB2312" w:eastAsia="仿宋_GB2312" w:cs="仿宋_GB2312"/>
          <w:sz w:val="32"/>
          <w:szCs w:val="32"/>
        </w:rPr>
        <w:drawing>
          <wp:anchor distT="0" distB="0" distL="114300" distR="114300" simplePos="0" relativeHeight="251664384" behindDoc="0" locked="0" layoutInCell="1" allowOverlap="1">
            <wp:simplePos x="0" y="0"/>
            <wp:positionH relativeFrom="column">
              <wp:posOffset>4517390</wp:posOffset>
            </wp:positionH>
            <wp:positionV relativeFrom="paragraph">
              <wp:posOffset>8357235</wp:posOffset>
            </wp:positionV>
            <wp:extent cx="1432560" cy="1409700"/>
            <wp:effectExtent l="236855" t="230505" r="239395" b="241935"/>
            <wp:wrapNone/>
            <wp:docPr id="7" name="图片 1" descr="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电子章"/>
                    <pic:cNvPicPr>
                      <a:picLocks noChangeAspect="1"/>
                    </pic:cNvPicPr>
                  </pic:nvPicPr>
                  <pic:blipFill>
                    <a:blip r:embed="rId9"/>
                    <a:stretch>
                      <a:fillRect/>
                    </a:stretch>
                  </pic:blipFill>
                  <pic:spPr>
                    <a:xfrm rot="-3900000">
                      <a:off x="0" y="0"/>
                      <a:ext cx="1432560" cy="1409700"/>
                    </a:xfrm>
                    <a:prstGeom prst="rect">
                      <a:avLst/>
                    </a:prstGeom>
                    <a:noFill/>
                    <a:ln>
                      <a:noFill/>
                    </a:ln>
                  </pic:spPr>
                </pic:pic>
              </a:graphicData>
            </a:graphic>
          </wp:anchor>
        </w:drawing>
      </w:r>
      <w:r>
        <w:rPr>
          <w:rFonts w:hint="eastAsia" w:ascii="仿宋_GB2312" w:hAnsi="仿宋_GB2312" w:eastAsia="仿宋_GB2312" w:cs="仿宋_GB2312"/>
          <w:sz w:val="32"/>
          <w:szCs w:val="32"/>
          <w:lang w:val="en-US" w:eastAsia="zh-CN"/>
        </w:rPr>
        <w:t>务 处</w:t>
      </w:r>
    </w:p>
    <w:p>
      <w:pPr>
        <w:keepNext w:val="0"/>
        <w:keepLines w:val="0"/>
        <w:pageBreakBefore w:val="0"/>
        <w:overflowPunct/>
        <w:topLinePunct w:val="0"/>
        <w:bidi w:val="0"/>
        <w:spacing w:line="560" w:lineRule="exact"/>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2022年10月11日</w:t>
      </w:r>
    </w:p>
    <w:p>
      <w:pPr>
        <w:rPr>
          <w:rFonts w:hint="eastAsia" w:ascii="黑体" w:hAnsi="黑体" w:eastAsia="黑体" w:cs="微软雅黑"/>
          <w:b w:val="0"/>
          <w:bCs w:val="0"/>
          <w:i w:val="0"/>
          <w:iCs w:val="0"/>
          <w:caps w:val="0"/>
          <w:smallCaps w:val="0"/>
          <w:strike w:val="0"/>
          <w:dstrike w:val="0"/>
          <w:vanish w:val="0"/>
          <w:spacing w:val="0"/>
          <w:w w:val="100"/>
          <w:position w:val="0"/>
          <w:sz w:val="36"/>
          <w:szCs w:val="36"/>
          <w:u w:val="none"/>
          <w:shd w:val="clear" w:color="auto" w:fill="auto"/>
          <w:vertAlign w:val="baseline"/>
          <w:rtl w:val="0"/>
          <w:lang w:val="en-US" w:eastAsia="zh-CN" w:bidi="ar-SA"/>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kinsoku/>
        <w:wordWrap/>
        <w:overflowPunct/>
        <w:topLinePunct w:val="0"/>
        <w:autoSpaceDE/>
        <w:autoSpaceDN/>
        <w:bidi w:val="0"/>
        <w:adjustRightInd/>
        <w:snapToGrid/>
        <w:spacing w:before="0" w:beforeLines="50" w:beforeAutospacing="0" w:after="0" w:afterLines="50" w:afterAutospacing="0" w:line="560" w:lineRule="exact"/>
        <w:ind w:left="0" w:right="0" w:firstLine="0"/>
        <w:jc w:val="center"/>
        <w:textAlignment w:val="auto"/>
        <w:outlineLvl w:val="9"/>
        <w:rPr>
          <w:rFonts w:hint="eastAsia" w:ascii="黑体" w:hAnsi="黑体" w:eastAsia="黑体" w:cs="微软雅黑"/>
          <w:b w:val="0"/>
          <w:bCs w:val="0"/>
          <w:i w:val="0"/>
          <w:iCs w:val="0"/>
          <w:caps w:val="0"/>
          <w:smallCaps w:val="0"/>
          <w:strike w:val="0"/>
          <w:dstrike w:val="0"/>
          <w:vanish w:val="0"/>
          <w:spacing w:val="0"/>
          <w:w w:val="100"/>
          <w:position w:val="0"/>
          <w:sz w:val="44"/>
          <w:szCs w:val="44"/>
          <w:u w:val="none"/>
          <w:shd w:val="clear" w:color="auto" w:fill="auto"/>
          <w:vertAlign w:val="baseline"/>
          <w:lang w:val="zh-TW" w:eastAsia="zh-TW" w:bidi="ar-SA"/>
        </w:rPr>
      </w:pPr>
      <w:r>
        <w:rPr>
          <w:rFonts w:hint="eastAsia" w:ascii="黑体" w:hAnsi="黑体" w:eastAsia="黑体" w:cs="微软雅黑"/>
          <w:b w:val="0"/>
          <w:bCs w:val="0"/>
          <w:i w:val="0"/>
          <w:iCs w:val="0"/>
          <w:caps w:val="0"/>
          <w:smallCaps w:val="0"/>
          <w:strike w:val="0"/>
          <w:dstrike w:val="0"/>
          <w:vanish w:val="0"/>
          <w:spacing w:val="0"/>
          <w:w w:val="100"/>
          <w:position w:val="0"/>
          <w:sz w:val="36"/>
          <w:szCs w:val="36"/>
          <w:u w:val="none"/>
          <w:shd w:val="clear" w:color="auto" w:fill="auto"/>
          <w:vertAlign w:val="baseline"/>
          <w:rtl w:val="0"/>
          <w:lang w:val="en-US" w:eastAsia="zh-CN" w:bidi="ar-SA"/>
        </w:rPr>
        <w:t>2022-2023</w:t>
      </w:r>
      <w:r>
        <w:rPr>
          <w:rFonts w:hint="eastAsia" w:ascii="黑体" w:hAnsi="黑体" w:eastAsia="黑体" w:cs="微软雅黑"/>
          <w:b w:val="0"/>
          <w:bCs w:val="0"/>
          <w:i w:val="0"/>
          <w:iCs w:val="0"/>
          <w:caps w:val="0"/>
          <w:smallCaps w:val="0"/>
          <w:strike w:val="0"/>
          <w:dstrike w:val="0"/>
          <w:vanish w:val="0"/>
          <w:spacing w:val="0"/>
          <w:w w:val="100"/>
          <w:position w:val="0"/>
          <w:sz w:val="36"/>
          <w:szCs w:val="36"/>
          <w:u w:val="none"/>
          <w:shd w:val="clear" w:color="auto" w:fill="auto"/>
          <w:vertAlign w:val="baseline"/>
          <w:rtl w:val="0"/>
          <w:lang w:val="zh-TW" w:eastAsia="zh-TW" w:bidi="ar-SA"/>
        </w:rPr>
        <w:t>学年第一学期</w:t>
      </w:r>
      <w:r>
        <w:rPr>
          <w:rFonts w:hint="eastAsia" w:ascii="黑体" w:hAnsi="黑体" w:eastAsia="黑体" w:cs="微软雅黑"/>
          <w:b w:val="0"/>
          <w:bCs w:val="0"/>
          <w:i w:val="0"/>
          <w:iCs w:val="0"/>
          <w:caps w:val="0"/>
          <w:smallCaps w:val="0"/>
          <w:strike w:val="0"/>
          <w:dstrike w:val="0"/>
          <w:vanish w:val="0"/>
          <w:spacing w:val="0"/>
          <w:w w:val="100"/>
          <w:position w:val="0"/>
          <w:sz w:val="36"/>
          <w:szCs w:val="36"/>
          <w:u w:val="none"/>
          <w:shd w:val="clear" w:color="auto" w:fill="auto"/>
          <w:vertAlign w:val="baseline"/>
          <w:rtl w:val="0"/>
          <w:lang w:val="zh-TW" w:eastAsia="zh-CN" w:bidi="ar-SA"/>
        </w:rPr>
        <w:t>期中教学</w:t>
      </w:r>
      <w:r>
        <w:rPr>
          <w:rFonts w:hint="eastAsia" w:ascii="黑体" w:hAnsi="黑体" w:eastAsia="黑体" w:cs="微软雅黑"/>
          <w:b w:val="0"/>
          <w:bCs w:val="0"/>
          <w:i w:val="0"/>
          <w:iCs w:val="0"/>
          <w:caps w:val="0"/>
          <w:smallCaps w:val="0"/>
          <w:strike w:val="0"/>
          <w:dstrike w:val="0"/>
          <w:vanish w:val="0"/>
          <w:spacing w:val="0"/>
          <w:w w:val="100"/>
          <w:position w:val="0"/>
          <w:sz w:val="36"/>
          <w:szCs w:val="36"/>
          <w:u w:val="none"/>
          <w:shd w:val="clear" w:color="auto" w:fill="auto"/>
          <w:vertAlign w:val="baseline"/>
          <w:rtl w:val="0"/>
          <w:lang w:val="zh-TW" w:eastAsia="zh-TW" w:bidi="ar-SA"/>
        </w:rPr>
        <w:t>检查分组安排表</w:t>
      </w:r>
    </w:p>
    <w:tbl>
      <w:tblPr>
        <w:tblStyle w:val="8"/>
        <w:tblW w:w="8823" w:type="dxa"/>
        <w:tblInd w:w="-170" w:type="dxa"/>
        <w:tblBorders>
          <w:top w:val="single" w:color="CCE8CF" w:sz="8" w:space="0"/>
          <w:left w:val="single" w:color="CCE8CF" w:sz="8" w:space="0"/>
          <w:bottom w:val="single" w:color="CCE8CF" w:sz="8" w:space="0"/>
          <w:right w:val="single" w:color="CCE8CF" w:sz="8" w:space="0"/>
          <w:insideH w:val="single" w:color="CCE8CF" w:sz="8" w:space="0"/>
          <w:insideV w:val="single" w:color="CCE8CF" w:sz="8" w:space="0"/>
        </w:tblBorders>
        <w:shd w:val="clear" w:color="auto" w:fill="D0DDEF"/>
        <w:tblLayout w:type="fixed"/>
        <w:tblCellMar>
          <w:top w:w="0" w:type="dxa"/>
          <w:left w:w="10" w:type="dxa"/>
          <w:bottom w:w="0" w:type="dxa"/>
          <w:right w:w="10" w:type="dxa"/>
        </w:tblCellMar>
      </w:tblPr>
      <w:tblGrid>
        <w:gridCol w:w="1078"/>
        <w:gridCol w:w="1078"/>
        <w:gridCol w:w="967"/>
        <w:gridCol w:w="1145"/>
        <w:gridCol w:w="2477"/>
        <w:gridCol w:w="989"/>
        <w:gridCol w:w="1089"/>
      </w:tblGrid>
      <w:tr>
        <w:tblPrEx>
          <w:tblBorders>
            <w:top w:val="single" w:color="CCE8CF" w:sz="8" w:space="0"/>
            <w:left w:val="single" w:color="CCE8CF" w:sz="8" w:space="0"/>
            <w:bottom w:val="single" w:color="CCE8CF" w:sz="8" w:space="0"/>
            <w:right w:val="single" w:color="CCE8CF" w:sz="8" w:space="0"/>
            <w:insideH w:val="single" w:color="CCE8CF" w:sz="8" w:space="0"/>
            <w:insideV w:val="single" w:color="CCE8CF" w:sz="8" w:space="0"/>
          </w:tblBorders>
          <w:tblCellMar>
            <w:top w:w="0" w:type="dxa"/>
            <w:left w:w="10" w:type="dxa"/>
            <w:bottom w:w="0" w:type="dxa"/>
            <w:right w:w="10" w:type="dxa"/>
          </w:tblCellMar>
        </w:tblPrEx>
        <w:trPr>
          <w:trHeight w:val="1104"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b/>
                <w:bCs/>
                <w:kern w:val="0"/>
                <w:sz w:val="24"/>
                <w:szCs w:val="24"/>
                <w:shd w:val="clear" w:color="auto" w:fill="auto"/>
                <w:rtl w:val="0"/>
                <w:lang w:val="zh-TW" w:eastAsia="zh-TW"/>
              </w:rPr>
              <w:t>组别</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b/>
                <w:bCs/>
                <w:kern w:val="0"/>
                <w:sz w:val="24"/>
                <w:szCs w:val="24"/>
                <w:shd w:val="clear" w:color="auto" w:fill="auto"/>
                <w:rtl w:val="0"/>
                <w:lang w:val="zh-TW" w:eastAsia="zh-TW"/>
              </w:rPr>
              <w:t>参加校领导</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b/>
                <w:bCs/>
                <w:kern w:val="0"/>
                <w:sz w:val="24"/>
                <w:szCs w:val="24"/>
                <w:shd w:val="clear" w:color="auto" w:fill="auto"/>
                <w:rtl w:val="0"/>
                <w:lang w:val="zh-TW" w:eastAsia="zh-TW"/>
              </w:rPr>
              <w:t>组长</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b/>
                <w:bCs/>
                <w:kern w:val="0"/>
                <w:sz w:val="24"/>
                <w:szCs w:val="24"/>
                <w:shd w:val="clear" w:color="auto" w:fill="auto"/>
                <w:rtl w:val="0"/>
                <w:lang w:val="zh-TW" w:eastAsia="zh-TW"/>
              </w:rPr>
              <w:t>成员</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b/>
                <w:bCs/>
                <w:kern w:val="0"/>
                <w:sz w:val="24"/>
                <w:szCs w:val="24"/>
                <w:shd w:val="clear" w:color="auto" w:fill="auto"/>
                <w:rtl w:val="0"/>
                <w:lang w:val="zh-TW" w:eastAsia="zh-TW"/>
              </w:rPr>
              <w:t>教学单位</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rPr>
                <w:rFonts w:ascii="仿宋" w:hAnsi="仿宋" w:eastAsia="仿宋" w:cs="仿宋"/>
                <w:b/>
                <w:bCs/>
                <w:kern w:val="0"/>
                <w:sz w:val="24"/>
                <w:szCs w:val="24"/>
                <w:shd w:val="clear" w:color="auto" w:fill="auto"/>
              </w:rPr>
            </w:pPr>
            <w:r>
              <w:rPr>
                <w:rFonts w:ascii="仿宋" w:hAnsi="仿宋" w:eastAsia="仿宋" w:cs="仿宋"/>
                <w:b/>
                <w:bCs/>
                <w:kern w:val="0"/>
                <w:sz w:val="24"/>
                <w:szCs w:val="24"/>
                <w:shd w:val="clear" w:color="auto" w:fill="auto"/>
                <w:rtl w:val="0"/>
                <w:lang w:val="zh-TW" w:eastAsia="zh-TW"/>
              </w:rPr>
              <w:t>联络员</w:t>
            </w:r>
          </w:p>
          <w:p>
            <w:pPr>
              <w:widowControl/>
              <w:bidi w:val="0"/>
              <w:ind w:left="0" w:right="0" w:firstLine="0"/>
              <w:jc w:val="center"/>
              <w:rPr>
                <w:rtl w:val="0"/>
              </w:rPr>
            </w:pPr>
            <w:r>
              <w:rPr>
                <w:rFonts w:ascii="仿宋" w:hAnsi="仿宋" w:eastAsia="仿宋" w:cs="仿宋"/>
                <w:b/>
                <w:bCs/>
                <w:kern w:val="0"/>
                <w:sz w:val="24"/>
                <w:szCs w:val="24"/>
                <w:shd w:val="clear" w:color="auto" w:fill="auto"/>
                <w:rtl w:val="0"/>
                <w:lang w:val="en-US"/>
              </w:rPr>
              <w:t>(</w:t>
            </w:r>
            <w:r>
              <w:rPr>
                <w:rFonts w:ascii="仿宋" w:hAnsi="仿宋" w:eastAsia="仿宋" w:cs="仿宋"/>
                <w:b/>
                <w:bCs/>
                <w:kern w:val="0"/>
                <w:sz w:val="24"/>
                <w:szCs w:val="24"/>
                <w:shd w:val="clear" w:color="auto" w:fill="auto"/>
                <w:rtl w:val="0"/>
                <w:lang w:val="zh-TW" w:eastAsia="zh-TW"/>
              </w:rPr>
              <w:t>学校</w:t>
            </w:r>
            <w:r>
              <w:rPr>
                <w:rFonts w:ascii="仿宋" w:hAnsi="仿宋" w:eastAsia="仿宋" w:cs="仿宋"/>
                <w:b/>
                <w:bCs/>
                <w:kern w:val="0"/>
                <w:sz w:val="24"/>
                <w:szCs w:val="24"/>
                <w:shd w:val="clear" w:color="auto" w:fill="auto"/>
                <w:rtl w:val="0"/>
                <w:lang w:val="en-US"/>
              </w:rPr>
              <w:t>)</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rPr>
                <w:rFonts w:ascii="仿宋" w:hAnsi="仿宋" w:eastAsia="仿宋" w:cs="仿宋"/>
                <w:b/>
                <w:bCs/>
                <w:kern w:val="0"/>
                <w:sz w:val="24"/>
                <w:szCs w:val="24"/>
                <w:shd w:val="clear" w:color="auto" w:fill="auto"/>
              </w:rPr>
            </w:pPr>
            <w:r>
              <w:rPr>
                <w:rFonts w:ascii="仿宋" w:hAnsi="仿宋" w:eastAsia="仿宋" w:cs="仿宋"/>
                <w:b/>
                <w:bCs/>
                <w:kern w:val="0"/>
                <w:sz w:val="24"/>
                <w:szCs w:val="24"/>
                <w:shd w:val="clear" w:color="auto" w:fill="auto"/>
                <w:rtl w:val="0"/>
                <w:lang w:val="zh-TW" w:eastAsia="zh-TW"/>
              </w:rPr>
              <w:t>联络员</w:t>
            </w:r>
          </w:p>
          <w:p>
            <w:pPr>
              <w:widowControl/>
              <w:bidi w:val="0"/>
              <w:ind w:left="0" w:right="0" w:firstLine="0"/>
              <w:jc w:val="center"/>
              <w:rPr>
                <w:rtl w:val="0"/>
              </w:rPr>
            </w:pPr>
            <w:r>
              <w:rPr>
                <w:rFonts w:ascii="仿宋" w:hAnsi="仿宋" w:eastAsia="仿宋" w:cs="仿宋"/>
                <w:b/>
                <w:bCs/>
                <w:kern w:val="0"/>
                <w:sz w:val="24"/>
                <w:szCs w:val="24"/>
                <w:shd w:val="clear" w:color="auto" w:fill="auto"/>
                <w:rtl w:val="0"/>
                <w:lang w:val="en-US"/>
              </w:rPr>
              <w:t>(</w:t>
            </w:r>
            <w:r>
              <w:rPr>
                <w:rFonts w:ascii="仿宋" w:hAnsi="仿宋" w:eastAsia="仿宋" w:cs="仿宋"/>
                <w:b/>
                <w:bCs/>
                <w:kern w:val="0"/>
                <w:sz w:val="24"/>
                <w:szCs w:val="24"/>
                <w:shd w:val="clear" w:color="auto" w:fill="auto"/>
                <w:rtl w:val="0"/>
                <w:lang w:val="zh-TW" w:eastAsia="zh-TW"/>
              </w:rPr>
              <w:t>院部</w:t>
            </w:r>
            <w:r>
              <w:rPr>
                <w:rFonts w:ascii="仿宋" w:hAnsi="仿宋" w:eastAsia="仿宋" w:cs="仿宋"/>
                <w:b/>
                <w:bCs/>
                <w:kern w:val="0"/>
                <w:sz w:val="24"/>
                <w:szCs w:val="24"/>
                <w:shd w:val="clear" w:color="auto" w:fill="auto"/>
                <w:rtl w:val="0"/>
                <w:lang w:val="en-US"/>
              </w:rPr>
              <w:t>)</w:t>
            </w:r>
          </w:p>
        </w:tc>
      </w:tr>
      <w:tr>
        <w:tblPrEx>
          <w:tblBorders>
            <w:top w:val="single" w:color="CCE8CF" w:sz="8" w:space="0"/>
            <w:left w:val="single" w:color="CCE8CF" w:sz="8" w:space="0"/>
            <w:bottom w:val="single" w:color="CCE8CF" w:sz="8" w:space="0"/>
            <w:right w:val="single" w:color="CCE8CF" w:sz="8" w:space="0"/>
            <w:insideH w:val="single" w:color="CCE8CF" w:sz="8" w:space="0"/>
            <w:insideV w:val="single" w:color="CCE8CF" w:sz="8" w:space="0"/>
          </w:tblBorders>
          <w:tblCellMar>
            <w:top w:w="0" w:type="dxa"/>
            <w:left w:w="10" w:type="dxa"/>
            <w:bottom w:w="0" w:type="dxa"/>
            <w:right w:w="10" w:type="dxa"/>
          </w:tblCellMar>
        </w:tblPrEx>
        <w:trPr>
          <w:trHeight w:val="1688"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kern w:val="0"/>
                <w:sz w:val="24"/>
                <w:szCs w:val="24"/>
                <w:shd w:val="clear" w:color="auto" w:fill="auto"/>
                <w:rtl w:val="0"/>
                <w:lang w:val="zh-TW" w:eastAsia="zh-TW"/>
              </w:rPr>
              <w:t>第一组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sz w:val="24"/>
                <w:szCs w:val="24"/>
                <w:shd w:val="clear" w:color="auto" w:fill="auto"/>
                <w:rtl w:val="0"/>
                <w:lang w:val="zh-TW" w:eastAsia="zh-TW"/>
              </w:rPr>
              <w:t>刘建朝</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sz w:val="24"/>
                <w:szCs w:val="24"/>
                <w:shd w:val="clear" w:color="auto" w:fill="auto"/>
                <w:rtl w:val="0"/>
                <w:lang w:val="zh-TW" w:eastAsia="zh-TW"/>
              </w:rPr>
              <w:t>杨彦柱</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rPr>
                <w:rFonts w:ascii="仿宋" w:hAnsi="仿宋" w:eastAsia="仿宋" w:cs="仿宋"/>
                <w:kern w:val="2"/>
                <w:sz w:val="24"/>
                <w:szCs w:val="24"/>
                <w:shd w:val="clear" w:color="auto" w:fill="auto"/>
                <w:rtl w:val="0"/>
                <w:lang w:val="zh-TW" w:eastAsia="zh-TW"/>
              </w:rPr>
            </w:pPr>
            <w:r>
              <w:rPr>
                <w:rFonts w:ascii="仿宋" w:hAnsi="仿宋" w:eastAsia="仿宋" w:cs="仿宋"/>
                <w:kern w:val="2"/>
                <w:sz w:val="24"/>
                <w:szCs w:val="24"/>
                <w:shd w:val="clear" w:color="auto" w:fill="auto"/>
                <w:rtl w:val="0"/>
                <w:lang w:val="zh-TW" w:eastAsia="zh-TW"/>
              </w:rPr>
              <w:t>蔡文皓</w:t>
            </w:r>
          </w:p>
          <w:p>
            <w:pPr>
              <w:widowControl/>
              <w:jc w:val="center"/>
              <w:rPr>
                <w:rFonts w:ascii="仿宋" w:hAnsi="仿宋" w:eastAsia="仿宋" w:cs="仿宋"/>
                <w:kern w:val="2"/>
                <w:sz w:val="24"/>
                <w:szCs w:val="24"/>
                <w:shd w:val="clear" w:color="auto" w:fill="auto"/>
                <w:rtl w:val="0"/>
                <w:lang w:val="zh-TW" w:eastAsia="zh-TW"/>
              </w:rPr>
            </w:pPr>
            <w:r>
              <w:rPr>
                <w:rFonts w:ascii="仿宋" w:hAnsi="仿宋" w:eastAsia="仿宋" w:cs="仿宋"/>
                <w:kern w:val="2"/>
                <w:sz w:val="24"/>
                <w:szCs w:val="24"/>
                <w:shd w:val="clear" w:color="auto" w:fill="auto"/>
                <w:rtl w:val="0"/>
                <w:lang w:val="zh-TW" w:eastAsia="zh-TW"/>
              </w:rPr>
              <w:t>郝迎吉</w:t>
            </w:r>
          </w:p>
          <w:p>
            <w:pPr>
              <w:widowControl/>
              <w:jc w:val="center"/>
            </w:pPr>
            <w:r>
              <w:rPr>
                <w:rFonts w:ascii="仿宋" w:hAnsi="仿宋" w:eastAsia="仿宋" w:cs="仿宋"/>
                <w:sz w:val="24"/>
                <w:szCs w:val="24"/>
                <w:shd w:val="clear" w:color="auto" w:fill="auto"/>
                <w:rtl w:val="0"/>
                <w:lang w:val="zh-TW" w:eastAsia="zh-TW"/>
              </w:rPr>
              <w:t>胡长岭</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sz w:val="24"/>
                <w:szCs w:val="24"/>
                <w:shd w:val="clear" w:color="auto" w:fill="auto"/>
                <w:rtl w:val="0"/>
                <w:lang w:val="zh-TW" w:eastAsia="zh-TW"/>
              </w:rPr>
              <w:t xml:space="preserve">交通运输学院 </w:t>
            </w:r>
            <w:r>
              <w:rPr>
                <w:rFonts w:ascii="仿宋" w:hAnsi="仿宋" w:eastAsia="仿宋" w:cs="仿宋"/>
                <w:sz w:val="24"/>
                <w:szCs w:val="24"/>
                <w:shd w:val="clear" w:color="auto" w:fill="auto"/>
                <w:rtl w:val="0"/>
                <w:lang w:val="en-US"/>
              </w:rPr>
              <w:t xml:space="preserve">    </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sz w:val="24"/>
                <w:szCs w:val="24"/>
                <w:shd w:val="clear" w:color="auto" w:fill="auto"/>
                <w:rtl w:val="0"/>
                <w:lang w:val="zh-TW" w:eastAsia="zh-TW"/>
              </w:rPr>
              <w:t>高  靖</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kern w:val="2"/>
                <w:sz w:val="24"/>
                <w:szCs w:val="24"/>
                <w:shd w:val="clear" w:color="auto" w:fill="auto"/>
                <w:rtl w:val="0"/>
                <w:lang w:val="zh-TW" w:eastAsia="zh-TW"/>
              </w:rPr>
              <w:t xml:space="preserve">董晓刚 </w:t>
            </w:r>
            <w:r>
              <w:rPr>
                <w:rFonts w:ascii="仿宋" w:hAnsi="仿宋" w:eastAsia="仿宋" w:cs="仿宋"/>
                <w:kern w:val="2"/>
                <w:sz w:val="24"/>
                <w:szCs w:val="24"/>
                <w:shd w:val="clear" w:color="auto" w:fill="auto"/>
                <w:rtl w:val="0"/>
                <w:lang w:val="en-US"/>
              </w:rPr>
              <w:t xml:space="preserve">  </w:t>
            </w:r>
          </w:p>
        </w:tc>
      </w:tr>
      <w:tr>
        <w:tblPrEx>
          <w:tblBorders>
            <w:top w:val="single" w:color="CCE8CF" w:sz="8" w:space="0"/>
            <w:left w:val="single" w:color="CCE8CF" w:sz="8" w:space="0"/>
            <w:bottom w:val="single" w:color="CCE8CF" w:sz="8" w:space="0"/>
            <w:right w:val="single" w:color="CCE8CF" w:sz="8" w:space="0"/>
            <w:insideH w:val="single" w:color="CCE8CF" w:sz="8" w:space="0"/>
            <w:insideV w:val="single" w:color="CCE8CF" w:sz="8" w:space="0"/>
          </w:tblBorders>
          <w:tblCellMar>
            <w:top w:w="0" w:type="dxa"/>
            <w:left w:w="10" w:type="dxa"/>
            <w:bottom w:w="0" w:type="dxa"/>
            <w:right w:w="10" w:type="dxa"/>
          </w:tblCellMar>
        </w:tblPrEx>
        <w:trPr>
          <w:trHeight w:val="1688"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kern w:val="0"/>
                <w:sz w:val="24"/>
                <w:szCs w:val="24"/>
                <w:shd w:val="clear" w:color="auto" w:fill="auto"/>
                <w:rtl w:val="0"/>
                <w:lang w:val="zh-TW" w:eastAsia="zh-TW"/>
              </w:rPr>
              <w:t>第二组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kern w:val="2"/>
                <w:sz w:val="24"/>
                <w:szCs w:val="24"/>
                <w:shd w:val="clear" w:color="auto" w:fill="auto"/>
                <w:rtl w:val="0"/>
                <w:lang w:val="zh-TW" w:eastAsia="zh-TW"/>
              </w:rPr>
              <w:t>马智勇王</w:t>
            </w:r>
            <w:r>
              <w:rPr>
                <w:rFonts w:ascii="仿宋" w:hAnsi="仿宋" w:eastAsia="仿宋" w:cs="仿宋"/>
                <w:kern w:val="2"/>
                <w:sz w:val="24"/>
                <w:szCs w:val="24"/>
                <w:shd w:val="clear" w:color="auto" w:fill="auto"/>
                <w:rtl w:val="0"/>
                <w:lang w:val="en-US"/>
              </w:rPr>
              <w:t xml:space="preserve">  </w:t>
            </w:r>
            <w:r>
              <w:rPr>
                <w:rFonts w:ascii="仿宋" w:hAnsi="仿宋" w:eastAsia="仿宋" w:cs="仿宋"/>
                <w:kern w:val="2"/>
                <w:sz w:val="24"/>
                <w:szCs w:val="24"/>
                <w:shd w:val="clear" w:color="auto" w:fill="auto"/>
                <w:rtl w:val="0"/>
                <w:lang w:val="zh-TW" w:eastAsia="zh-TW"/>
              </w:rPr>
              <w:t>勇</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sz w:val="24"/>
                <w:szCs w:val="24"/>
                <w:shd w:val="clear" w:color="auto" w:fill="auto"/>
                <w:rtl w:val="0"/>
                <w:lang w:val="zh-TW" w:eastAsia="zh-TW"/>
              </w:rPr>
              <w:t>李海峰</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rPr>
                <w:rFonts w:ascii="仿宋" w:hAnsi="仿宋" w:eastAsia="仿宋" w:cs="仿宋"/>
                <w:sz w:val="24"/>
                <w:szCs w:val="24"/>
                <w:shd w:val="clear" w:color="auto" w:fill="auto"/>
                <w:rtl w:val="0"/>
                <w:lang w:val="zh-TW" w:eastAsia="zh-TW"/>
              </w:rPr>
            </w:pPr>
            <w:r>
              <w:rPr>
                <w:rFonts w:ascii="仿宋" w:hAnsi="仿宋" w:eastAsia="仿宋" w:cs="仿宋"/>
                <w:sz w:val="24"/>
                <w:szCs w:val="24"/>
                <w:shd w:val="clear" w:color="auto" w:fill="auto"/>
                <w:rtl w:val="0"/>
                <w:lang w:val="zh-TW" w:eastAsia="zh-TW"/>
              </w:rPr>
              <w:t>杨真洪</w:t>
            </w:r>
          </w:p>
          <w:p>
            <w:pPr>
              <w:widowControl/>
              <w:jc w:val="center"/>
              <w:rPr>
                <w:rFonts w:ascii="仿宋" w:hAnsi="仿宋" w:eastAsia="仿宋" w:cs="仿宋"/>
                <w:sz w:val="24"/>
                <w:szCs w:val="24"/>
                <w:shd w:val="clear" w:color="auto" w:fill="auto"/>
                <w:rtl w:val="0"/>
                <w:lang w:val="zh-TW" w:eastAsia="zh-TW"/>
              </w:rPr>
            </w:pPr>
            <w:r>
              <w:rPr>
                <w:rFonts w:ascii="仿宋" w:hAnsi="仿宋" w:eastAsia="仿宋" w:cs="仿宋"/>
                <w:sz w:val="24"/>
                <w:szCs w:val="24"/>
                <w:shd w:val="clear" w:color="auto" w:fill="auto"/>
                <w:rtl w:val="0"/>
                <w:lang w:val="zh-TW" w:eastAsia="zh-TW"/>
              </w:rPr>
              <w:t>王福民</w:t>
            </w:r>
          </w:p>
          <w:p>
            <w:pPr>
              <w:widowControl/>
              <w:jc w:val="center"/>
            </w:pPr>
            <w:r>
              <w:rPr>
                <w:rFonts w:ascii="仿宋" w:hAnsi="仿宋" w:eastAsia="仿宋" w:cs="仿宋"/>
                <w:kern w:val="2"/>
                <w:sz w:val="24"/>
                <w:szCs w:val="24"/>
                <w:shd w:val="clear" w:color="auto" w:fill="auto"/>
                <w:rtl w:val="0"/>
                <w:lang w:val="zh-TW" w:eastAsia="zh-TW"/>
              </w:rPr>
              <w:t>习迎刚</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rPr>
                <w:rFonts w:ascii="仿宋" w:hAnsi="仿宋" w:eastAsia="仿宋" w:cs="仿宋"/>
                <w:sz w:val="24"/>
                <w:szCs w:val="24"/>
                <w:shd w:val="clear" w:color="auto" w:fill="auto"/>
                <w:rtl w:val="0"/>
                <w:lang w:val="zh-TW" w:eastAsia="zh-TW"/>
              </w:rPr>
            </w:pPr>
            <w:r>
              <w:rPr>
                <w:rFonts w:ascii="仿宋" w:hAnsi="仿宋" w:eastAsia="仿宋" w:cs="仿宋"/>
                <w:sz w:val="24"/>
                <w:szCs w:val="24"/>
                <w:shd w:val="clear" w:color="auto" w:fill="auto"/>
                <w:rtl w:val="0"/>
                <w:lang w:val="zh-TW" w:eastAsia="zh-TW"/>
              </w:rPr>
              <w:t>马克思主义学院</w:t>
            </w:r>
          </w:p>
          <w:p>
            <w:pPr>
              <w:widowControl/>
              <w:jc w:val="center"/>
            </w:pPr>
            <w:r>
              <w:rPr>
                <w:rFonts w:ascii="仿宋" w:hAnsi="仿宋" w:eastAsia="仿宋" w:cs="仿宋"/>
                <w:sz w:val="24"/>
                <w:szCs w:val="24"/>
                <w:shd w:val="clear" w:color="auto" w:fill="auto"/>
                <w:rtl w:val="0"/>
                <w:lang w:val="zh-TW" w:eastAsia="zh-TW"/>
              </w:rPr>
              <w:t>土木工程学院</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sz w:val="24"/>
                <w:szCs w:val="24"/>
                <w:shd w:val="clear" w:color="auto" w:fill="auto"/>
                <w:rtl w:val="0"/>
                <w:lang w:val="zh-TW" w:eastAsia="zh-TW"/>
              </w:rPr>
              <w:t>臧  凯</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kern w:val="2"/>
                <w:sz w:val="24"/>
                <w:szCs w:val="24"/>
                <w:shd w:val="clear" w:color="auto" w:fill="auto"/>
                <w:rtl w:val="0"/>
                <w:lang w:val="zh-TW" w:eastAsia="zh-TW"/>
              </w:rPr>
              <w:t>马婷婷</w:t>
            </w:r>
            <w:r>
              <w:rPr>
                <w:rFonts w:ascii="仿宋" w:hAnsi="仿宋" w:eastAsia="仿宋" w:cs="仿宋"/>
                <w:sz w:val="24"/>
                <w:szCs w:val="24"/>
                <w:shd w:val="clear" w:color="auto" w:fill="auto"/>
                <w:rtl w:val="0"/>
                <w:lang w:val="zh-TW" w:eastAsia="zh-TW"/>
              </w:rPr>
              <w:t>贾寒霜</w:t>
            </w:r>
          </w:p>
        </w:tc>
      </w:tr>
      <w:tr>
        <w:tblPrEx>
          <w:tblBorders>
            <w:top w:val="single" w:color="CCE8CF" w:sz="8" w:space="0"/>
            <w:left w:val="single" w:color="CCE8CF" w:sz="8" w:space="0"/>
            <w:bottom w:val="single" w:color="CCE8CF" w:sz="8" w:space="0"/>
            <w:right w:val="single" w:color="CCE8CF" w:sz="8" w:space="0"/>
            <w:insideH w:val="single" w:color="CCE8CF" w:sz="8" w:space="0"/>
            <w:insideV w:val="single" w:color="CCE8CF" w:sz="8" w:space="0"/>
          </w:tblBorders>
          <w:tblCellMar>
            <w:top w:w="0" w:type="dxa"/>
            <w:left w:w="10" w:type="dxa"/>
            <w:bottom w:w="0" w:type="dxa"/>
            <w:right w:w="10" w:type="dxa"/>
          </w:tblCellMar>
        </w:tblPrEx>
        <w:trPr>
          <w:trHeight w:val="1688"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kern w:val="0"/>
                <w:sz w:val="24"/>
                <w:szCs w:val="24"/>
                <w:shd w:val="clear" w:color="auto" w:fill="auto"/>
                <w:rtl w:val="0"/>
                <w:lang w:val="zh-TW" w:eastAsia="zh-TW"/>
              </w:rPr>
              <w:t>第三组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kern w:val="2"/>
                <w:sz w:val="24"/>
                <w:szCs w:val="24"/>
                <w:shd w:val="clear" w:color="auto" w:fill="auto"/>
                <w:rtl w:val="0"/>
                <w:lang w:val="zh-TW" w:eastAsia="zh-TW"/>
              </w:rPr>
              <w:t>曹庆年</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sz w:val="24"/>
                <w:szCs w:val="24"/>
                <w:shd w:val="clear" w:color="auto" w:fill="auto"/>
                <w:rtl w:val="0"/>
                <w:lang w:val="zh-TW" w:eastAsia="zh-TW"/>
              </w:rPr>
              <w:t>齐军营</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rPr>
                <w:rFonts w:ascii="仿宋" w:hAnsi="仿宋" w:eastAsia="仿宋" w:cs="仿宋"/>
                <w:sz w:val="24"/>
                <w:szCs w:val="24"/>
                <w:shd w:val="clear" w:color="auto" w:fill="auto"/>
              </w:rPr>
            </w:pPr>
            <w:r>
              <w:rPr>
                <w:rFonts w:ascii="仿宋" w:hAnsi="仿宋" w:eastAsia="仿宋" w:cs="仿宋"/>
                <w:sz w:val="24"/>
                <w:szCs w:val="24"/>
                <w:shd w:val="clear" w:color="auto" w:fill="auto"/>
                <w:rtl w:val="0"/>
                <w:lang w:val="zh-TW" w:eastAsia="zh-TW"/>
              </w:rPr>
              <w:t>曹全喜</w:t>
            </w:r>
          </w:p>
          <w:p>
            <w:pPr>
              <w:widowControl/>
              <w:bidi w:val="0"/>
              <w:ind w:left="0" w:right="0" w:firstLine="0"/>
              <w:jc w:val="center"/>
              <w:rPr>
                <w:rFonts w:ascii="仿宋" w:hAnsi="仿宋" w:eastAsia="仿宋" w:cs="仿宋"/>
                <w:sz w:val="24"/>
                <w:szCs w:val="24"/>
                <w:shd w:val="clear" w:color="auto" w:fill="auto"/>
                <w:rtl w:val="0"/>
                <w:lang w:val="zh-TW" w:eastAsia="zh-TW"/>
              </w:rPr>
            </w:pPr>
            <w:r>
              <w:rPr>
                <w:rFonts w:ascii="仿宋" w:hAnsi="仿宋" w:eastAsia="仿宋" w:cs="仿宋"/>
                <w:sz w:val="24"/>
                <w:szCs w:val="24"/>
                <w:shd w:val="clear" w:color="auto" w:fill="auto"/>
                <w:rtl w:val="0"/>
                <w:lang w:val="zh-TW" w:eastAsia="zh-TW"/>
              </w:rPr>
              <w:t>肖忠祥</w:t>
            </w:r>
          </w:p>
          <w:p>
            <w:pPr>
              <w:widowControl/>
              <w:bidi w:val="0"/>
              <w:ind w:left="0" w:right="0" w:firstLine="0"/>
              <w:jc w:val="center"/>
              <w:rPr>
                <w:rtl w:val="0"/>
              </w:rPr>
            </w:pPr>
            <w:r>
              <w:rPr>
                <w:rFonts w:ascii="仿宋" w:hAnsi="仿宋" w:eastAsia="仿宋" w:cs="仿宋"/>
                <w:sz w:val="24"/>
                <w:szCs w:val="24"/>
                <w:shd w:val="clear" w:color="auto" w:fill="auto"/>
                <w:rtl w:val="0"/>
                <w:lang w:val="zh-TW" w:eastAsia="zh-TW"/>
              </w:rPr>
              <w:t>杜小武</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rPr>
                <w:rFonts w:ascii="仿宋" w:hAnsi="仿宋" w:eastAsia="仿宋" w:cs="仿宋"/>
                <w:sz w:val="24"/>
                <w:szCs w:val="24"/>
                <w:shd w:val="clear" w:color="auto" w:fill="auto"/>
              </w:rPr>
            </w:pPr>
            <w:r>
              <w:rPr>
                <w:rFonts w:ascii="仿宋" w:hAnsi="仿宋" w:eastAsia="仿宋" w:cs="仿宋"/>
                <w:sz w:val="24"/>
                <w:szCs w:val="24"/>
                <w:shd w:val="clear" w:color="auto" w:fill="auto"/>
                <w:rtl w:val="0"/>
                <w:lang w:val="zh-TW" w:eastAsia="zh-TW"/>
              </w:rPr>
              <w:t>中兴通信学院</w:t>
            </w:r>
          </w:p>
          <w:p>
            <w:pPr>
              <w:widowControl/>
              <w:bidi w:val="0"/>
              <w:ind w:left="0" w:right="0" w:firstLine="0"/>
              <w:jc w:val="center"/>
              <w:rPr>
                <w:rtl w:val="0"/>
              </w:rPr>
            </w:pPr>
            <w:r>
              <w:rPr>
                <w:rFonts w:ascii="仿宋" w:hAnsi="仿宋" w:eastAsia="仿宋" w:cs="仿宋"/>
                <w:sz w:val="24"/>
                <w:szCs w:val="24"/>
                <w:shd w:val="clear" w:color="auto" w:fill="auto"/>
                <w:rtl w:val="0"/>
                <w:lang w:val="zh-TW" w:eastAsia="zh-TW"/>
              </w:rPr>
              <w:t>创新创业学院</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sz w:val="24"/>
                <w:szCs w:val="24"/>
                <w:shd w:val="clear" w:color="auto" w:fill="auto"/>
                <w:rtl w:val="0"/>
                <w:lang w:val="zh-TW" w:eastAsia="zh-TW"/>
              </w:rPr>
              <w:t>杨宏峰</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rPr>
                <w:rFonts w:ascii="仿宋" w:hAnsi="仿宋" w:eastAsia="仿宋" w:cs="仿宋"/>
                <w:sz w:val="24"/>
                <w:szCs w:val="24"/>
                <w:shd w:val="clear" w:color="auto" w:fill="auto"/>
              </w:rPr>
            </w:pPr>
            <w:r>
              <w:rPr>
                <w:rFonts w:ascii="仿宋" w:hAnsi="仿宋" w:eastAsia="仿宋" w:cs="仿宋"/>
                <w:sz w:val="24"/>
                <w:szCs w:val="24"/>
                <w:shd w:val="clear" w:color="auto" w:fill="auto"/>
                <w:rtl w:val="0"/>
                <w:lang w:val="zh-TW" w:eastAsia="zh-TW"/>
              </w:rPr>
              <w:t>刘</w:t>
            </w:r>
            <w:r>
              <w:rPr>
                <w:rFonts w:ascii="仿宋" w:hAnsi="仿宋" w:eastAsia="仿宋" w:cs="仿宋"/>
                <w:sz w:val="24"/>
                <w:szCs w:val="24"/>
                <w:shd w:val="clear" w:color="auto" w:fill="auto"/>
                <w:rtl w:val="0"/>
                <w:lang w:val="en-US"/>
              </w:rPr>
              <w:t xml:space="preserve"> </w:t>
            </w:r>
            <w:r>
              <w:rPr>
                <w:rFonts w:ascii="仿宋" w:hAnsi="仿宋" w:eastAsia="仿宋" w:cs="仿宋"/>
                <w:sz w:val="24"/>
                <w:szCs w:val="24"/>
                <w:shd w:val="clear" w:color="auto" w:fill="auto"/>
                <w:rtl w:val="0"/>
                <w:lang w:val="zh-TW" w:eastAsia="zh-TW"/>
              </w:rPr>
              <w:t xml:space="preserve"> 涛</w:t>
            </w:r>
          </w:p>
          <w:p>
            <w:pPr>
              <w:widowControl/>
              <w:bidi w:val="0"/>
              <w:ind w:left="0" w:right="0" w:firstLine="0"/>
              <w:jc w:val="center"/>
              <w:rPr>
                <w:rtl w:val="0"/>
              </w:rPr>
            </w:pPr>
            <w:r>
              <w:rPr>
                <w:rFonts w:ascii="仿宋" w:hAnsi="仿宋" w:eastAsia="仿宋" w:cs="仿宋"/>
                <w:sz w:val="24"/>
                <w:szCs w:val="24"/>
                <w:shd w:val="clear" w:color="auto" w:fill="auto"/>
                <w:rtl w:val="0"/>
                <w:lang w:val="zh-TW" w:eastAsia="zh-TW"/>
              </w:rPr>
              <w:t>卢</w:t>
            </w:r>
            <w:r>
              <w:rPr>
                <w:rFonts w:ascii="仿宋" w:hAnsi="仿宋" w:eastAsia="仿宋" w:cs="仿宋"/>
                <w:sz w:val="24"/>
                <w:szCs w:val="24"/>
                <w:shd w:val="clear" w:color="auto" w:fill="auto"/>
                <w:rtl w:val="0"/>
                <w:lang w:val="en-US"/>
              </w:rPr>
              <w:t xml:space="preserve">  </w:t>
            </w:r>
            <w:r>
              <w:rPr>
                <w:rFonts w:ascii="仿宋" w:hAnsi="仿宋" w:eastAsia="仿宋" w:cs="仿宋"/>
                <w:sz w:val="24"/>
                <w:szCs w:val="24"/>
                <w:shd w:val="clear" w:color="auto" w:fill="auto"/>
                <w:rtl w:val="0"/>
                <w:lang w:val="zh-TW" w:eastAsia="zh-TW"/>
              </w:rPr>
              <w:t>润</w:t>
            </w:r>
          </w:p>
        </w:tc>
      </w:tr>
      <w:tr>
        <w:tblPrEx>
          <w:tblBorders>
            <w:top w:val="single" w:color="CCE8CF" w:sz="8" w:space="0"/>
            <w:left w:val="single" w:color="CCE8CF" w:sz="8" w:space="0"/>
            <w:bottom w:val="single" w:color="CCE8CF" w:sz="8" w:space="0"/>
            <w:right w:val="single" w:color="CCE8CF" w:sz="8" w:space="0"/>
            <w:insideH w:val="single" w:color="CCE8CF" w:sz="8" w:space="0"/>
            <w:insideV w:val="single" w:color="CCE8CF" w:sz="8" w:space="0"/>
          </w:tblBorders>
          <w:shd w:val="clear" w:color="auto" w:fill="D0DDEF"/>
          <w:tblCellMar>
            <w:top w:w="0" w:type="dxa"/>
            <w:left w:w="10" w:type="dxa"/>
            <w:bottom w:w="0" w:type="dxa"/>
            <w:right w:w="10" w:type="dxa"/>
          </w:tblCellMar>
        </w:tblPrEx>
        <w:trPr>
          <w:trHeight w:val="1688"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kern w:val="0"/>
                <w:sz w:val="24"/>
                <w:szCs w:val="24"/>
                <w:shd w:val="clear" w:color="auto" w:fill="auto"/>
                <w:rtl w:val="0"/>
                <w:lang w:val="zh-TW" w:eastAsia="zh-TW"/>
              </w:rPr>
              <w:t>第四组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kern w:val="2"/>
                <w:sz w:val="24"/>
                <w:szCs w:val="24"/>
                <w:shd w:val="clear" w:color="auto" w:fill="auto"/>
                <w:rtl w:val="0"/>
                <w:lang w:val="zh-TW" w:eastAsia="zh-TW"/>
              </w:rPr>
              <w:t>白菊玲</w:t>
            </w:r>
            <w:r>
              <w:rPr>
                <w:rFonts w:ascii="仿宋" w:hAnsi="仿宋" w:eastAsia="仿宋" w:cs="仿宋"/>
                <w:sz w:val="24"/>
                <w:szCs w:val="24"/>
                <w:shd w:val="clear" w:color="auto" w:fill="auto"/>
                <w:rtl w:val="0"/>
                <w:lang w:val="zh-TW" w:eastAsia="zh-TW"/>
              </w:rPr>
              <w:t>潘春辉</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rPr>
                <w:rFonts w:hint="eastAsia" w:eastAsia="宋体"/>
                <w:lang w:eastAsia="zh-CN"/>
              </w:rPr>
            </w:pPr>
            <w:r>
              <w:rPr>
                <w:rFonts w:hint="eastAsia" w:ascii="仿宋" w:hAnsi="仿宋" w:eastAsia="仿宋" w:cs="仿宋"/>
                <w:sz w:val="24"/>
                <w:szCs w:val="24"/>
                <w:shd w:val="clear" w:color="auto" w:fill="auto"/>
                <w:rtl w:val="0"/>
                <w:lang w:val="zh-TW" w:eastAsia="zh-CN"/>
              </w:rPr>
              <w:t>孙</w:t>
            </w:r>
            <w:r>
              <w:rPr>
                <w:rFonts w:hint="eastAsia" w:ascii="仿宋" w:hAnsi="仿宋" w:eastAsia="仿宋" w:cs="仿宋"/>
                <w:sz w:val="24"/>
                <w:szCs w:val="24"/>
                <w:shd w:val="clear" w:color="auto" w:fill="auto"/>
                <w:rtl w:val="0"/>
                <w:lang w:val="en-US" w:eastAsia="zh-CN"/>
              </w:rPr>
              <w:t xml:space="preserve">  </w:t>
            </w:r>
            <w:r>
              <w:rPr>
                <w:rFonts w:hint="eastAsia" w:ascii="仿宋" w:hAnsi="仿宋" w:eastAsia="仿宋" w:cs="仿宋"/>
                <w:sz w:val="24"/>
                <w:szCs w:val="24"/>
                <w:shd w:val="clear" w:color="auto" w:fill="auto"/>
                <w:rtl w:val="0"/>
                <w:lang w:val="zh-TW" w:eastAsia="zh-CN"/>
              </w:rPr>
              <w:t>华</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rPr>
                <w:rFonts w:ascii="仿宋" w:hAnsi="仿宋" w:eastAsia="仿宋" w:cs="仿宋"/>
                <w:sz w:val="24"/>
                <w:szCs w:val="24"/>
                <w:shd w:val="clear" w:color="auto" w:fill="auto"/>
              </w:rPr>
            </w:pPr>
            <w:r>
              <w:rPr>
                <w:rFonts w:ascii="仿宋" w:hAnsi="仿宋" w:eastAsia="仿宋" w:cs="仿宋"/>
                <w:sz w:val="24"/>
                <w:szCs w:val="24"/>
                <w:shd w:val="clear" w:color="auto" w:fill="auto"/>
                <w:rtl w:val="0"/>
                <w:lang w:val="zh-TW" w:eastAsia="zh-TW"/>
              </w:rPr>
              <w:t>高</w:t>
            </w:r>
            <w:r>
              <w:rPr>
                <w:rFonts w:ascii="仿宋" w:hAnsi="仿宋" w:eastAsia="仿宋" w:cs="仿宋"/>
                <w:sz w:val="24"/>
                <w:szCs w:val="24"/>
                <w:shd w:val="clear" w:color="auto" w:fill="auto"/>
                <w:rtl w:val="0"/>
                <w:lang w:val="en-US"/>
              </w:rPr>
              <w:t xml:space="preserve">  </w:t>
            </w:r>
            <w:r>
              <w:rPr>
                <w:rFonts w:ascii="仿宋" w:hAnsi="仿宋" w:eastAsia="仿宋" w:cs="仿宋"/>
                <w:sz w:val="24"/>
                <w:szCs w:val="24"/>
                <w:shd w:val="clear" w:color="auto" w:fill="auto"/>
                <w:rtl w:val="0"/>
                <w:lang w:val="zh-TW" w:eastAsia="zh-TW"/>
              </w:rPr>
              <w:t>赟</w:t>
            </w:r>
          </w:p>
          <w:p>
            <w:pPr>
              <w:widowControl/>
              <w:jc w:val="center"/>
              <w:rPr>
                <w:rFonts w:ascii="仿宋" w:hAnsi="仿宋" w:eastAsia="仿宋" w:cs="仿宋"/>
                <w:sz w:val="24"/>
                <w:szCs w:val="24"/>
                <w:shd w:val="clear" w:color="auto" w:fill="auto"/>
                <w:rtl w:val="0"/>
                <w:lang w:val="zh-TW" w:eastAsia="zh-TW"/>
              </w:rPr>
            </w:pPr>
            <w:r>
              <w:rPr>
                <w:rFonts w:ascii="仿宋" w:hAnsi="仿宋" w:eastAsia="仿宋" w:cs="仿宋"/>
                <w:sz w:val="24"/>
                <w:szCs w:val="24"/>
                <w:shd w:val="clear" w:color="auto" w:fill="auto"/>
                <w:rtl w:val="0"/>
                <w:lang w:val="zh-TW" w:eastAsia="zh-TW"/>
              </w:rPr>
              <w:t>王海涛</w:t>
            </w:r>
          </w:p>
          <w:p>
            <w:pPr>
              <w:widowControl/>
              <w:jc w:val="center"/>
              <w:rPr>
                <w:rtl w:val="0"/>
              </w:rPr>
            </w:pPr>
            <w:r>
              <w:rPr>
                <w:rFonts w:ascii="仿宋" w:hAnsi="仿宋" w:eastAsia="仿宋" w:cs="仿宋"/>
                <w:sz w:val="24"/>
                <w:szCs w:val="24"/>
                <w:shd w:val="clear" w:color="auto" w:fill="auto"/>
                <w:rtl w:val="0"/>
                <w:lang w:val="zh-TW" w:eastAsia="zh-TW"/>
              </w:rPr>
              <w:t>李禾俊</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rPr>
                <w:rFonts w:ascii="仿宋" w:hAnsi="仿宋" w:eastAsia="仿宋" w:cs="仿宋"/>
                <w:sz w:val="24"/>
                <w:szCs w:val="24"/>
                <w:shd w:val="clear" w:color="auto" w:fill="auto"/>
                <w:rtl w:val="0"/>
                <w:lang w:val="zh-TW" w:eastAsia="zh-TW"/>
              </w:rPr>
            </w:pPr>
            <w:r>
              <w:rPr>
                <w:rFonts w:ascii="仿宋" w:hAnsi="仿宋" w:eastAsia="仿宋" w:cs="仿宋"/>
                <w:sz w:val="24"/>
                <w:szCs w:val="24"/>
                <w:shd w:val="clear" w:color="auto" w:fill="auto"/>
                <w:rtl w:val="0"/>
                <w:lang w:val="zh-TW" w:eastAsia="zh-TW"/>
              </w:rPr>
              <w:t>公共课部</w:t>
            </w:r>
          </w:p>
          <w:p>
            <w:pPr>
              <w:widowControl/>
              <w:jc w:val="center"/>
            </w:pPr>
            <w:r>
              <w:rPr>
                <w:rFonts w:ascii="仿宋" w:hAnsi="仿宋" w:eastAsia="仿宋" w:cs="仿宋"/>
                <w:sz w:val="24"/>
                <w:szCs w:val="24"/>
                <w:shd w:val="clear" w:color="auto" w:fill="auto"/>
                <w:rtl w:val="0"/>
                <w:lang w:val="zh-TW" w:eastAsia="zh-TW"/>
              </w:rPr>
              <w:t>人文与管理学院</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sz w:val="24"/>
                <w:szCs w:val="24"/>
                <w:shd w:val="clear" w:color="auto" w:fill="auto"/>
                <w:rtl w:val="0"/>
                <w:lang w:val="zh-TW" w:eastAsia="zh-TW"/>
              </w:rPr>
              <w:t>刘  石</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kern w:val="2"/>
                <w:sz w:val="24"/>
                <w:szCs w:val="24"/>
                <w:shd w:val="clear" w:color="auto" w:fill="auto"/>
                <w:rtl w:val="0"/>
                <w:lang w:val="zh-TW" w:eastAsia="zh-TW"/>
              </w:rPr>
              <w:t>李松柏</w:t>
            </w:r>
            <w:r>
              <w:rPr>
                <w:rFonts w:ascii="仿宋" w:hAnsi="仿宋" w:eastAsia="仿宋" w:cs="仿宋"/>
                <w:sz w:val="24"/>
                <w:szCs w:val="24"/>
                <w:shd w:val="clear" w:color="auto" w:fill="auto"/>
                <w:rtl w:val="0"/>
                <w:lang w:val="zh-TW" w:eastAsia="zh-TW"/>
              </w:rPr>
              <w:t xml:space="preserve">党 </w:t>
            </w:r>
            <w:r>
              <w:rPr>
                <w:rFonts w:ascii="仿宋" w:hAnsi="仿宋" w:eastAsia="仿宋" w:cs="仿宋"/>
                <w:sz w:val="24"/>
                <w:szCs w:val="24"/>
                <w:shd w:val="clear" w:color="auto" w:fill="auto"/>
                <w:rtl w:val="0"/>
                <w:lang w:val="en-US"/>
              </w:rPr>
              <w:t xml:space="preserve"> </w:t>
            </w:r>
            <w:r>
              <w:rPr>
                <w:rFonts w:ascii="仿宋" w:hAnsi="仿宋" w:eastAsia="仿宋" w:cs="仿宋"/>
                <w:sz w:val="24"/>
                <w:szCs w:val="24"/>
                <w:shd w:val="clear" w:color="auto" w:fill="auto"/>
                <w:rtl w:val="0"/>
                <w:lang w:val="zh-TW" w:eastAsia="zh-TW"/>
              </w:rPr>
              <w:t>楠</w:t>
            </w:r>
          </w:p>
        </w:tc>
      </w:tr>
      <w:tr>
        <w:tblPrEx>
          <w:tblBorders>
            <w:top w:val="single" w:color="CCE8CF" w:sz="8" w:space="0"/>
            <w:left w:val="single" w:color="CCE8CF" w:sz="8" w:space="0"/>
            <w:bottom w:val="single" w:color="CCE8CF" w:sz="8" w:space="0"/>
            <w:right w:val="single" w:color="CCE8CF" w:sz="8" w:space="0"/>
            <w:insideH w:val="single" w:color="CCE8CF" w:sz="8" w:space="0"/>
            <w:insideV w:val="single" w:color="CCE8CF" w:sz="8" w:space="0"/>
          </w:tblBorders>
          <w:shd w:val="clear" w:color="auto" w:fill="D0DDEF"/>
          <w:tblCellMar>
            <w:top w:w="0" w:type="dxa"/>
            <w:left w:w="10" w:type="dxa"/>
            <w:bottom w:w="0" w:type="dxa"/>
            <w:right w:w="10" w:type="dxa"/>
          </w:tblCellMar>
        </w:tblPrEx>
        <w:trPr>
          <w:trHeight w:val="1688"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kern w:val="0"/>
                <w:sz w:val="24"/>
                <w:szCs w:val="24"/>
                <w:shd w:val="clear" w:color="auto" w:fill="auto"/>
                <w:rtl w:val="0"/>
                <w:lang w:val="zh-TW" w:eastAsia="zh-TW"/>
              </w:rPr>
              <w:t>第五组</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sz w:val="24"/>
                <w:szCs w:val="24"/>
                <w:shd w:val="clear" w:color="auto" w:fill="auto"/>
                <w:rtl w:val="0"/>
                <w:lang w:val="zh-TW" w:eastAsia="zh-TW"/>
              </w:rPr>
              <w:t>徐</w:t>
            </w:r>
            <w:r>
              <w:rPr>
                <w:rFonts w:ascii="仿宋" w:hAnsi="仿宋" w:eastAsia="仿宋" w:cs="仿宋"/>
                <w:sz w:val="24"/>
                <w:szCs w:val="24"/>
                <w:shd w:val="clear" w:color="auto" w:fill="auto"/>
                <w:rtl w:val="0"/>
                <w:lang w:val="en-US"/>
              </w:rPr>
              <w:t xml:space="preserve">  </w:t>
            </w:r>
            <w:r>
              <w:rPr>
                <w:rFonts w:ascii="仿宋" w:hAnsi="仿宋" w:eastAsia="仿宋" w:cs="仿宋"/>
                <w:sz w:val="24"/>
                <w:szCs w:val="24"/>
                <w:shd w:val="clear" w:color="auto" w:fill="auto"/>
                <w:rtl w:val="0"/>
                <w:lang w:val="zh-TW" w:eastAsia="zh-TW"/>
              </w:rPr>
              <w:t>炜</w:t>
            </w:r>
            <w:r>
              <w:rPr>
                <w:rFonts w:hint="eastAsia" w:ascii="仿宋" w:hAnsi="仿宋" w:eastAsia="仿宋" w:cs="仿宋"/>
                <w:sz w:val="24"/>
                <w:szCs w:val="24"/>
                <w:shd w:val="clear" w:color="auto" w:fill="auto"/>
                <w:rtl w:val="0"/>
                <w:lang w:val="zh-TW" w:eastAsia="zh-CN"/>
              </w:rPr>
              <w:t>赵</w:t>
            </w:r>
            <w:r>
              <w:rPr>
                <w:rFonts w:hint="eastAsia" w:ascii="仿宋" w:hAnsi="仿宋" w:eastAsia="仿宋" w:cs="仿宋"/>
                <w:sz w:val="24"/>
                <w:szCs w:val="24"/>
                <w:shd w:val="clear" w:color="auto" w:fill="auto"/>
                <w:rtl w:val="0"/>
                <w:lang w:val="en-US" w:eastAsia="zh-CN"/>
              </w:rPr>
              <w:t xml:space="preserve">  </w:t>
            </w:r>
            <w:r>
              <w:rPr>
                <w:rFonts w:hint="eastAsia" w:ascii="仿宋" w:hAnsi="仿宋" w:eastAsia="仿宋" w:cs="仿宋"/>
                <w:sz w:val="24"/>
                <w:szCs w:val="24"/>
                <w:shd w:val="clear" w:color="auto" w:fill="auto"/>
                <w:rtl w:val="0"/>
                <w:lang w:val="zh-TW" w:eastAsia="zh-CN"/>
              </w:rPr>
              <w:t>征</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sz w:val="24"/>
                <w:szCs w:val="24"/>
                <w:shd w:val="clear" w:color="auto" w:fill="auto"/>
                <w:rtl w:val="0"/>
                <w:lang w:val="zh-TW" w:eastAsia="zh-TW"/>
              </w:rPr>
              <w:t>张小菊</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tabs>
                <w:tab w:val="left" w:pos="372"/>
              </w:tabs>
              <w:jc w:val="center"/>
              <w:rPr>
                <w:rFonts w:ascii="仿宋" w:hAnsi="仿宋" w:eastAsia="仿宋" w:cs="仿宋"/>
                <w:sz w:val="24"/>
                <w:szCs w:val="24"/>
                <w:shd w:val="clear" w:color="auto" w:fill="auto"/>
              </w:rPr>
            </w:pPr>
            <w:r>
              <w:rPr>
                <w:rFonts w:ascii="仿宋" w:hAnsi="仿宋" w:eastAsia="仿宋" w:cs="仿宋"/>
                <w:sz w:val="24"/>
                <w:szCs w:val="24"/>
                <w:shd w:val="clear" w:color="auto" w:fill="auto"/>
                <w:rtl w:val="0"/>
                <w:lang w:val="zh-TW" w:eastAsia="zh-TW"/>
              </w:rPr>
              <w:t>魏  诺</w:t>
            </w:r>
          </w:p>
          <w:p>
            <w:pPr>
              <w:widowControl/>
              <w:tabs>
                <w:tab w:val="left" w:pos="372"/>
              </w:tabs>
              <w:bidi w:val="0"/>
              <w:ind w:left="0" w:right="0" w:firstLine="0"/>
              <w:jc w:val="center"/>
              <w:rPr>
                <w:rtl w:val="0"/>
              </w:rPr>
            </w:pPr>
            <w:r>
              <w:rPr>
                <w:rFonts w:ascii="仿宋" w:hAnsi="仿宋" w:eastAsia="仿宋" w:cs="仿宋"/>
                <w:sz w:val="24"/>
                <w:szCs w:val="24"/>
                <w:shd w:val="clear" w:color="auto" w:fill="auto"/>
                <w:rtl w:val="0"/>
                <w:lang w:val="zh-TW" w:eastAsia="zh-TW"/>
              </w:rPr>
              <w:t>罗建华</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rPr>
                <w:rFonts w:ascii="仿宋" w:hAnsi="仿宋" w:eastAsia="仿宋" w:cs="仿宋"/>
                <w:sz w:val="24"/>
                <w:szCs w:val="24"/>
                <w:shd w:val="clear" w:color="auto" w:fill="auto"/>
              </w:rPr>
            </w:pPr>
            <w:r>
              <w:rPr>
                <w:rFonts w:ascii="仿宋" w:hAnsi="仿宋" w:eastAsia="仿宋" w:cs="仿宋"/>
                <w:sz w:val="24"/>
                <w:szCs w:val="24"/>
                <w:shd w:val="clear" w:color="auto" w:fill="auto"/>
                <w:rtl w:val="0"/>
                <w:lang w:val="zh-TW" w:eastAsia="zh-TW"/>
              </w:rPr>
              <w:t>机械与电气工程学院 继续教育学院</w:t>
            </w:r>
          </w:p>
          <w:p>
            <w:pPr>
              <w:widowControl/>
              <w:jc w:val="center"/>
            </w:pPr>
            <w:r>
              <w:rPr>
                <w:rFonts w:ascii="仿宋" w:hAnsi="仿宋" w:eastAsia="仿宋" w:cs="仿宋"/>
                <w:sz w:val="24"/>
                <w:szCs w:val="24"/>
                <w:shd w:val="clear" w:color="auto" w:fill="auto"/>
                <w:rtl w:val="0"/>
                <w:lang w:val="zh-TW" w:eastAsia="zh-TW"/>
              </w:rPr>
              <w:t>现代技术学院</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pPr>
            <w:r>
              <w:rPr>
                <w:rFonts w:ascii="仿宋" w:hAnsi="仿宋" w:eastAsia="仿宋" w:cs="仿宋"/>
                <w:sz w:val="24"/>
                <w:szCs w:val="24"/>
                <w:shd w:val="clear" w:color="auto" w:fill="auto"/>
                <w:rtl w:val="0"/>
                <w:lang w:val="zh-TW" w:eastAsia="zh-TW"/>
              </w:rPr>
              <w:t>李婉芬</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widowControl/>
              <w:jc w:val="center"/>
              <w:rPr>
                <w:rFonts w:ascii="仿宋" w:hAnsi="仿宋" w:eastAsia="仿宋" w:cs="仿宋"/>
                <w:sz w:val="24"/>
                <w:szCs w:val="24"/>
                <w:shd w:val="clear" w:color="auto" w:fill="auto"/>
              </w:rPr>
            </w:pPr>
            <w:r>
              <w:rPr>
                <w:rFonts w:ascii="仿宋" w:hAnsi="仿宋" w:eastAsia="仿宋" w:cs="仿宋"/>
                <w:sz w:val="24"/>
                <w:szCs w:val="24"/>
                <w:shd w:val="clear" w:color="auto" w:fill="auto"/>
                <w:rtl w:val="0"/>
                <w:lang w:val="zh-TW" w:eastAsia="zh-TW"/>
              </w:rPr>
              <w:t xml:space="preserve">刘颖璐 </w:t>
            </w:r>
            <w:r>
              <w:rPr>
                <w:rFonts w:ascii="仿宋" w:hAnsi="仿宋" w:eastAsia="仿宋" w:cs="仿宋"/>
                <w:sz w:val="24"/>
                <w:szCs w:val="24"/>
                <w:shd w:val="clear" w:color="auto" w:fill="auto"/>
                <w:rtl w:val="0"/>
                <w:lang w:val="en-US"/>
              </w:rPr>
              <w:t xml:space="preserve">  </w:t>
            </w:r>
            <w:r>
              <w:rPr>
                <w:rFonts w:ascii="仿宋" w:hAnsi="仿宋" w:eastAsia="仿宋" w:cs="仿宋"/>
                <w:sz w:val="24"/>
                <w:szCs w:val="24"/>
                <w:shd w:val="clear" w:color="auto" w:fill="auto"/>
                <w:rtl w:val="0"/>
                <w:lang w:val="zh-TW" w:eastAsia="zh-TW"/>
              </w:rPr>
              <w:t>贠圆圆</w:t>
            </w:r>
          </w:p>
          <w:p>
            <w:pPr>
              <w:widowControl/>
              <w:bidi w:val="0"/>
              <w:ind w:left="0" w:right="0" w:firstLine="0"/>
              <w:jc w:val="center"/>
              <w:rPr>
                <w:rtl w:val="0"/>
              </w:rPr>
            </w:pPr>
            <w:r>
              <w:rPr>
                <w:rFonts w:ascii="仿宋" w:hAnsi="仿宋" w:eastAsia="仿宋" w:cs="仿宋"/>
                <w:sz w:val="24"/>
                <w:szCs w:val="24"/>
                <w:shd w:val="clear" w:color="auto" w:fill="auto"/>
                <w:rtl w:val="0"/>
                <w:lang w:val="zh-TW" w:eastAsia="zh-TW"/>
              </w:rPr>
              <w:t>张  倩</w:t>
            </w:r>
          </w:p>
        </w:tc>
      </w:tr>
    </w:tbl>
    <w:p>
      <w:pPr>
        <w:widowControl/>
        <w:jc w:val="left"/>
        <w:rPr>
          <w:rFonts w:hint="default" w:ascii="仿宋" w:hAnsi="仿宋" w:eastAsia="仿宋" w:cs="仿宋"/>
          <w:sz w:val="24"/>
          <w:szCs w:val="24"/>
          <w:shd w:val="clear" w:color="auto" w:fill="auto"/>
          <w:rtl w:val="0"/>
          <w:lang w:val="en-US" w:eastAsia="zh-CN"/>
        </w:rPr>
      </w:pPr>
      <w:r>
        <w:rPr>
          <w:rFonts w:hint="eastAsia" w:ascii="仿宋" w:hAnsi="仿宋" w:eastAsia="仿宋" w:cs="仿宋"/>
          <w:sz w:val="24"/>
          <w:szCs w:val="24"/>
          <w:shd w:val="clear" w:color="auto" w:fill="auto"/>
          <w:rtl w:val="0"/>
          <w:lang w:val="zh-TW" w:eastAsia="zh-CN"/>
        </w:rPr>
        <w:t>注：学校集中集中检查时间为</w:t>
      </w:r>
      <w:r>
        <w:rPr>
          <w:rFonts w:hint="eastAsia" w:ascii="仿宋" w:hAnsi="仿宋" w:eastAsia="仿宋" w:cs="仿宋"/>
          <w:sz w:val="24"/>
          <w:szCs w:val="24"/>
          <w:shd w:val="clear" w:color="auto" w:fill="auto"/>
          <w:rtl w:val="0"/>
          <w:lang w:val="en-US" w:eastAsia="zh-CN"/>
        </w:rPr>
        <w:t>10月28-31日，学校联络员和院部联络员提前约定好具体检查时间后通知检查组成员。</w:t>
      </w:r>
    </w:p>
    <w:p>
      <w:pPr>
        <w:rPr>
          <w:rFonts w:hint="eastAsia" w:ascii="黑体" w:hAnsi="黑体" w:eastAsia="黑体" w:cs="黑体"/>
          <w:b w:val="0"/>
          <w:bCs/>
          <w:sz w:val="32"/>
          <w:szCs w:val="32"/>
          <w:lang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西安交通工程学院</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2022-2023学年第一学期期中教学检查统计表（汇总表）</w:t>
      </w:r>
    </w:p>
    <w:p>
      <w:pPr>
        <w:jc w:val="center"/>
        <w:rPr>
          <w:rFonts w:hint="eastAsia" w:ascii="仿宋" w:hAnsi="仿宋" w:eastAsia="仿宋" w:cs="仿宋"/>
          <w:szCs w:val="21"/>
        </w:rPr>
      </w:pPr>
      <w:r>
        <w:rPr>
          <w:rFonts w:hint="eastAsia" w:ascii="仿宋" w:hAnsi="仿宋" w:eastAsia="仿宋" w:cs="仿宋"/>
          <w:szCs w:val="21"/>
        </w:rPr>
        <w:t>院（部）</w:t>
      </w:r>
      <w:r>
        <w:rPr>
          <w:rFonts w:hint="eastAsia" w:ascii="仿宋" w:hAnsi="仿宋" w:eastAsia="仿宋" w:cs="仿宋"/>
          <w:szCs w:val="21"/>
          <w:lang w:eastAsia="zh-CN"/>
        </w:rPr>
        <w:t>:</w:t>
      </w:r>
      <w:r>
        <w:rPr>
          <w:rFonts w:hint="eastAsia" w:ascii="仿宋" w:hAnsi="仿宋" w:eastAsia="仿宋" w:cs="仿宋"/>
          <w:szCs w:val="21"/>
        </w:rPr>
        <w:t xml:space="preserve">                                        填表时间</w:t>
      </w:r>
      <w:r>
        <w:rPr>
          <w:rFonts w:hint="eastAsia" w:ascii="仿宋" w:hAnsi="仿宋" w:eastAsia="仿宋" w:cs="仿宋"/>
          <w:szCs w:val="21"/>
          <w:lang w:eastAsia="zh-CN"/>
        </w:rPr>
        <w:t>:</w:t>
      </w:r>
      <w:r>
        <w:rPr>
          <w:rFonts w:hint="eastAsia" w:ascii="仿宋" w:hAnsi="仿宋" w:eastAsia="仿宋" w:cs="仿宋"/>
          <w:szCs w:val="21"/>
        </w:rPr>
        <w:t xml:space="preserve">     年    月    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47"/>
        <w:gridCol w:w="1067"/>
        <w:gridCol w:w="1171"/>
        <w:gridCol w:w="588"/>
        <w:gridCol w:w="879"/>
        <w:gridCol w:w="156"/>
        <w:gridCol w:w="899"/>
        <w:gridCol w:w="1359"/>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vMerge w:val="restart"/>
            <w:noWrap w:val="0"/>
            <w:vAlign w:val="center"/>
          </w:tcPr>
          <w:p>
            <w:pPr>
              <w:jc w:val="center"/>
              <w:rPr>
                <w:rFonts w:hint="eastAsia" w:ascii="仿宋" w:hAnsi="仿宋" w:eastAsia="仿宋" w:cs="仿宋"/>
                <w:szCs w:val="21"/>
              </w:rPr>
            </w:pPr>
            <w:r>
              <w:rPr>
                <w:rFonts w:hint="eastAsia" w:ascii="仿宋" w:hAnsi="仿宋" w:eastAsia="仿宋" w:cs="仿宋"/>
                <w:szCs w:val="21"/>
              </w:rPr>
              <w:t>教师到岗情况</w:t>
            </w:r>
          </w:p>
        </w:tc>
        <w:tc>
          <w:tcPr>
            <w:tcW w:w="2114" w:type="dxa"/>
            <w:gridSpan w:val="2"/>
            <w:noWrap w:val="0"/>
            <w:vAlign w:val="center"/>
          </w:tcPr>
          <w:p>
            <w:pPr>
              <w:jc w:val="center"/>
              <w:rPr>
                <w:rFonts w:hint="eastAsia" w:ascii="仿宋" w:hAnsi="仿宋" w:eastAsia="仿宋" w:cs="仿宋"/>
                <w:szCs w:val="21"/>
              </w:rPr>
            </w:pPr>
            <w:r>
              <w:rPr>
                <w:rFonts w:hint="eastAsia" w:ascii="仿宋" w:hAnsi="仿宋" w:eastAsia="仿宋" w:cs="仿宋"/>
                <w:szCs w:val="21"/>
              </w:rPr>
              <w:t>任课教师总数</w:t>
            </w:r>
          </w:p>
        </w:tc>
        <w:tc>
          <w:tcPr>
            <w:tcW w:w="1171" w:type="dxa"/>
            <w:noWrap w:val="0"/>
            <w:vAlign w:val="center"/>
          </w:tcPr>
          <w:p>
            <w:pPr>
              <w:jc w:val="center"/>
              <w:rPr>
                <w:rFonts w:hint="eastAsia" w:ascii="仿宋" w:hAnsi="仿宋" w:eastAsia="仿宋" w:cs="仿宋"/>
                <w:szCs w:val="21"/>
              </w:rPr>
            </w:pPr>
          </w:p>
        </w:tc>
        <w:tc>
          <w:tcPr>
            <w:tcW w:w="1623" w:type="dxa"/>
            <w:gridSpan w:val="3"/>
            <w:noWrap w:val="0"/>
            <w:vAlign w:val="center"/>
          </w:tcPr>
          <w:p>
            <w:pPr>
              <w:jc w:val="center"/>
              <w:rPr>
                <w:rFonts w:hint="eastAsia" w:ascii="仿宋" w:hAnsi="仿宋" w:eastAsia="仿宋" w:cs="仿宋"/>
                <w:szCs w:val="21"/>
              </w:rPr>
            </w:pPr>
            <w:r>
              <w:rPr>
                <w:rFonts w:hint="eastAsia" w:ascii="仿宋" w:hAnsi="仿宋" w:eastAsia="仿宋" w:cs="仿宋"/>
                <w:szCs w:val="21"/>
              </w:rPr>
              <w:t>专任教师数</w:t>
            </w:r>
          </w:p>
        </w:tc>
        <w:tc>
          <w:tcPr>
            <w:tcW w:w="899" w:type="dxa"/>
            <w:noWrap w:val="0"/>
            <w:vAlign w:val="center"/>
          </w:tcPr>
          <w:p>
            <w:pPr>
              <w:jc w:val="center"/>
              <w:rPr>
                <w:rFonts w:hint="eastAsia" w:ascii="仿宋" w:hAnsi="仿宋" w:eastAsia="仿宋" w:cs="仿宋"/>
                <w:szCs w:val="21"/>
              </w:rPr>
            </w:pPr>
          </w:p>
        </w:tc>
        <w:tc>
          <w:tcPr>
            <w:tcW w:w="1359" w:type="dxa"/>
            <w:noWrap w:val="0"/>
            <w:vAlign w:val="center"/>
          </w:tcPr>
          <w:p>
            <w:pPr>
              <w:jc w:val="center"/>
              <w:rPr>
                <w:rFonts w:hint="eastAsia" w:ascii="仿宋" w:hAnsi="仿宋" w:eastAsia="仿宋" w:cs="仿宋"/>
                <w:szCs w:val="21"/>
              </w:rPr>
            </w:pPr>
            <w:r>
              <w:rPr>
                <w:rFonts w:hint="eastAsia" w:ascii="仿宋" w:hAnsi="仿宋" w:eastAsia="仿宋" w:cs="仿宋"/>
                <w:szCs w:val="21"/>
              </w:rPr>
              <w:t>兼职教师数</w:t>
            </w:r>
          </w:p>
        </w:tc>
        <w:tc>
          <w:tcPr>
            <w:tcW w:w="916" w:type="dxa"/>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vMerge w:val="continue"/>
            <w:noWrap w:val="0"/>
            <w:vAlign w:val="center"/>
          </w:tcPr>
          <w:p>
            <w:pPr>
              <w:jc w:val="center"/>
              <w:rPr>
                <w:rFonts w:hint="eastAsia" w:ascii="仿宋" w:hAnsi="仿宋" w:eastAsia="仿宋" w:cs="仿宋"/>
                <w:szCs w:val="21"/>
              </w:rPr>
            </w:pPr>
          </w:p>
        </w:tc>
        <w:tc>
          <w:tcPr>
            <w:tcW w:w="2114" w:type="dxa"/>
            <w:gridSpan w:val="2"/>
            <w:noWrap w:val="0"/>
            <w:vAlign w:val="center"/>
          </w:tcPr>
          <w:p>
            <w:pPr>
              <w:jc w:val="center"/>
              <w:rPr>
                <w:rFonts w:hint="eastAsia" w:ascii="仿宋" w:hAnsi="仿宋" w:eastAsia="仿宋" w:cs="仿宋"/>
                <w:szCs w:val="21"/>
              </w:rPr>
            </w:pPr>
            <w:r>
              <w:rPr>
                <w:rFonts w:hint="eastAsia" w:ascii="仿宋" w:hAnsi="仿宋" w:eastAsia="仿宋" w:cs="仿宋"/>
                <w:szCs w:val="21"/>
              </w:rPr>
              <w:t>迟到教师人次</w:t>
            </w:r>
          </w:p>
        </w:tc>
        <w:tc>
          <w:tcPr>
            <w:tcW w:w="1171" w:type="dxa"/>
            <w:noWrap w:val="0"/>
            <w:vAlign w:val="center"/>
          </w:tcPr>
          <w:p>
            <w:pPr>
              <w:jc w:val="center"/>
              <w:rPr>
                <w:rFonts w:hint="eastAsia" w:ascii="仿宋" w:hAnsi="仿宋" w:eastAsia="仿宋" w:cs="仿宋"/>
                <w:szCs w:val="21"/>
              </w:rPr>
            </w:pPr>
          </w:p>
        </w:tc>
        <w:tc>
          <w:tcPr>
            <w:tcW w:w="1623" w:type="dxa"/>
            <w:gridSpan w:val="3"/>
            <w:noWrap w:val="0"/>
            <w:vAlign w:val="center"/>
          </w:tcPr>
          <w:p>
            <w:pPr>
              <w:jc w:val="center"/>
              <w:rPr>
                <w:rFonts w:hint="eastAsia" w:ascii="仿宋" w:hAnsi="仿宋" w:eastAsia="仿宋" w:cs="仿宋"/>
                <w:szCs w:val="21"/>
              </w:rPr>
            </w:pPr>
            <w:r>
              <w:rPr>
                <w:rFonts w:hint="eastAsia" w:ascii="仿宋" w:hAnsi="仿宋" w:eastAsia="仿宋" w:cs="仿宋"/>
                <w:szCs w:val="21"/>
              </w:rPr>
              <w:t>早退教师人次</w:t>
            </w:r>
          </w:p>
        </w:tc>
        <w:tc>
          <w:tcPr>
            <w:tcW w:w="899" w:type="dxa"/>
            <w:noWrap w:val="0"/>
            <w:vAlign w:val="center"/>
          </w:tcPr>
          <w:p>
            <w:pPr>
              <w:jc w:val="center"/>
              <w:rPr>
                <w:rFonts w:hint="eastAsia" w:ascii="仿宋" w:hAnsi="仿宋" w:eastAsia="仿宋" w:cs="仿宋"/>
                <w:szCs w:val="21"/>
              </w:rPr>
            </w:pPr>
          </w:p>
        </w:tc>
        <w:tc>
          <w:tcPr>
            <w:tcW w:w="1359" w:type="dxa"/>
            <w:noWrap w:val="0"/>
            <w:vAlign w:val="center"/>
          </w:tcPr>
          <w:p>
            <w:pPr>
              <w:jc w:val="center"/>
              <w:rPr>
                <w:rFonts w:hint="eastAsia" w:ascii="仿宋" w:hAnsi="仿宋" w:eastAsia="仿宋" w:cs="仿宋"/>
                <w:szCs w:val="21"/>
              </w:rPr>
            </w:pPr>
            <w:r>
              <w:rPr>
                <w:rFonts w:hint="eastAsia" w:ascii="仿宋" w:hAnsi="仿宋" w:eastAsia="仿宋" w:cs="仿宋"/>
                <w:szCs w:val="21"/>
              </w:rPr>
              <w:t>旷课教师人</w:t>
            </w:r>
          </w:p>
        </w:tc>
        <w:tc>
          <w:tcPr>
            <w:tcW w:w="916" w:type="dxa"/>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46" w:type="dxa"/>
            <w:vMerge w:val="continue"/>
            <w:noWrap w:val="0"/>
            <w:vAlign w:val="center"/>
          </w:tcPr>
          <w:p>
            <w:pPr>
              <w:jc w:val="center"/>
              <w:rPr>
                <w:rFonts w:hint="eastAsia" w:ascii="仿宋" w:hAnsi="仿宋" w:eastAsia="仿宋" w:cs="仿宋"/>
                <w:szCs w:val="21"/>
              </w:rPr>
            </w:pPr>
          </w:p>
        </w:tc>
        <w:tc>
          <w:tcPr>
            <w:tcW w:w="8082" w:type="dxa"/>
            <w:gridSpan w:val="9"/>
            <w:noWrap w:val="0"/>
            <w:vAlign w:val="center"/>
          </w:tcPr>
          <w:p>
            <w:pPr>
              <w:jc w:val="center"/>
              <w:rPr>
                <w:rFonts w:hint="eastAsia" w:ascii="仿宋" w:hAnsi="仿宋" w:eastAsia="仿宋" w:cs="仿宋"/>
                <w:szCs w:val="21"/>
              </w:rPr>
            </w:pPr>
            <w:r>
              <w:rPr>
                <w:rFonts w:hint="eastAsia" w:ascii="仿宋" w:hAnsi="仿宋" w:eastAsia="仿宋" w:cs="仿宋"/>
                <w:szCs w:val="21"/>
              </w:rPr>
              <w:t>教师出勤（迟到、早退、旷课等）情况统计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0"/>
            <w:vAlign w:val="center"/>
          </w:tcPr>
          <w:p>
            <w:pPr>
              <w:jc w:val="center"/>
              <w:rPr>
                <w:rFonts w:hint="eastAsia" w:ascii="仿宋" w:hAnsi="仿宋" w:eastAsia="仿宋" w:cs="仿宋"/>
                <w:szCs w:val="21"/>
              </w:rPr>
            </w:pPr>
          </w:p>
        </w:tc>
        <w:tc>
          <w:tcPr>
            <w:tcW w:w="1047" w:type="dxa"/>
            <w:noWrap w:val="0"/>
            <w:vAlign w:val="center"/>
          </w:tcPr>
          <w:p>
            <w:pPr>
              <w:jc w:val="center"/>
              <w:rPr>
                <w:rFonts w:hint="eastAsia" w:ascii="仿宋" w:hAnsi="仿宋" w:eastAsia="仿宋" w:cs="仿宋"/>
                <w:spacing w:val="-6"/>
                <w:szCs w:val="21"/>
              </w:rPr>
            </w:pPr>
            <w:r>
              <w:rPr>
                <w:rFonts w:hint="eastAsia" w:ascii="仿宋" w:hAnsi="仿宋" w:eastAsia="仿宋" w:cs="仿宋"/>
                <w:spacing w:val="-6"/>
                <w:szCs w:val="21"/>
              </w:rPr>
              <w:t>教师姓名</w:t>
            </w:r>
          </w:p>
        </w:tc>
        <w:tc>
          <w:tcPr>
            <w:tcW w:w="1067" w:type="dxa"/>
            <w:noWrap w:val="0"/>
            <w:vAlign w:val="center"/>
          </w:tcPr>
          <w:p>
            <w:pPr>
              <w:jc w:val="center"/>
              <w:rPr>
                <w:rFonts w:hint="eastAsia" w:ascii="仿宋" w:hAnsi="仿宋" w:eastAsia="仿宋" w:cs="仿宋"/>
                <w:szCs w:val="21"/>
              </w:rPr>
            </w:pPr>
            <w:r>
              <w:rPr>
                <w:rFonts w:hint="eastAsia" w:ascii="仿宋" w:hAnsi="仿宋" w:eastAsia="仿宋" w:cs="仿宋"/>
                <w:szCs w:val="21"/>
              </w:rPr>
              <w:t>任教科目</w:t>
            </w:r>
          </w:p>
        </w:tc>
        <w:tc>
          <w:tcPr>
            <w:tcW w:w="1171" w:type="dxa"/>
            <w:noWrap w:val="0"/>
            <w:vAlign w:val="center"/>
          </w:tcPr>
          <w:p>
            <w:pPr>
              <w:jc w:val="center"/>
              <w:rPr>
                <w:rFonts w:hint="eastAsia" w:ascii="仿宋" w:hAnsi="仿宋" w:eastAsia="仿宋" w:cs="仿宋"/>
                <w:szCs w:val="21"/>
              </w:rPr>
            </w:pPr>
            <w:r>
              <w:rPr>
                <w:rFonts w:hint="eastAsia" w:ascii="仿宋" w:hAnsi="仿宋" w:eastAsia="仿宋" w:cs="仿宋"/>
                <w:szCs w:val="21"/>
              </w:rPr>
              <w:t>代课班级</w:t>
            </w:r>
          </w:p>
        </w:tc>
        <w:tc>
          <w:tcPr>
            <w:tcW w:w="2522" w:type="dxa"/>
            <w:gridSpan w:val="4"/>
            <w:noWrap w:val="0"/>
            <w:vAlign w:val="center"/>
          </w:tcPr>
          <w:p>
            <w:pPr>
              <w:jc w:val="center"/>
              <w:rPr>
                <w:rFonts w:hint="eastAsia" w:ascii="仿宋" w:hAnsi="仿宋" w:eastAsia="仿宋" w:cs="仿宋"/>
                <w:szCs w:val="21"/>
              </w:rPr>
            </w:pPr>
            <w:r>
              <w:rPr>
                <w:rFonts w:hint="eastAsia" w:ascii="仿宋" w:hAnsi="仿宋" w:eastAsia="仿宋" w:cs="仿宋"/>
                <w:szCs w:val="21"/>
              </w:rPr>
              <w:t>迟到（早退、旷课等）</w:t>
            </w:r>
          </w:p>
          <w:p>
            <w:pPr>
              <w:jc w:val="center"/>
              <w:rPr>
                <w:rFonts w:hint="eastAsia" w:ascii="仿宋" w:hAnsi="仿宋" w:eastAsia="仿宋" w:cs="仿宋"/>
                <w:szCs w:val="21"/>
              </w:rPr>
            </w:pPr>
            <w:r>
              <w:rPr>
                <w:rFonts w:hint="eastAsia" w:ascii="仿宋" w:hAnsi="仿宋" w:eastAsia="仿宋" w:cs="仿宋"/>
                <w:szCs w:val="21"/>
              </w:rPr>
              <w:t>原因</w:t>
            </w:r>
          </w:p>
        </w:tc>
        <w:tc>
          <w:tcPr>
            <w:tcW w:w="2275" w:type="dxa"/>
            <w:gridSpan w:val="2"/>
            <w:noWrap w:val="0"/>
            <w:vAlign w:val="center"/>
          </w:tcPr>
          <w:p>
            <w:pPr>
              <w:jc w:val="center"/>
              <w:rPr>
                <w:rFonts w:hint="eastAsia"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846" w:type="dxa"/>
            <w:vMerge w:val="continue"/>
            <w:noWrap w:val="0"/>
            <w:vAlign w:val="center"/>
          </w:tcPr>
          <w:p>
            <w:pPr>
              <w:jc w:val="center"/>
              <w:rPr>
                <w:rFonts w:hint="eastAsia" w:ascii="仿宋" w:hAnsi="仿宋" w:eastAsia="仿宋" w:cs="仿宋"/>
                <w:szCs w:val="21"/>
              </w:rPr>
            </w:pPr>
          </w:p>
        </w:tc>
        <w:tc>
          <w:tcPr>
            <w:tcW w:w="1047" w:type="dxa"/>
            <w:noWrap w:val="0"/>
            <w:vAlign w:val="center"/>
          </w:tcPr>
          <w:p>
            <w:pPr>
              <w:jc w:val="center"/>
              <w:rPr>
                <w:rFonts w:hint="eastAsia" w:ascii="仿宋" w:hAnsi="仿宋" w:eastAsia="仿宋" w:cs="仿宋"/>
                <w:szCs w:val="21"/>
              </w:rPr>
            </w:pPr>
          </w:p>
        </w:tc>
        <w:tc>
          <w:tcPr>
            <w:tcW w:w="1067" w:type="dxa"/>
            <w:noWrap w:val="0"/>
            <w:vAlign w:val="center"/>
          </w:tcPr>
          <w:p>
            <w:pPr>
              <w:jc w:val="center"/>
              <w:rPr>
                <w:rFonts w:hint="eastAsia" w:ascii="仿宋" w:hAnsi="仿宋" w:eastAsia="仿宋" w:cs="仿宋"/>
                <w:szCs w:val="21"/>
              </w:rPr>
            </w:pPr>
          </w:p>
        </w:tc>
        <w:tc>
          <w:tcPr>
            <w:tcW w:w="1171" w:type="dxa"/>
            <w:noWrap w:val="0"/>
            <w:vAlign w:val="center"/>
          </w:tcPr>
          <w:p>
            <w:pPr>
              <w:jc w:val="center"/>
              <w:rPr>
                <w:rFonts w:hint="eastAsia" w:ascii="仿宋" w:hAnsi="仿宋" w:eastAsia="仿宋" w:cs="仿宋"/>
                <w:szCs w:val="21"/>
              </w:rPr>
            </w:pPr>
          </w:p>
        </w:tc>
        <w:tc>
          <w:tcPr>
            <w:tcW w:w="2522" w:type="dxa"/>
            <w:gridSpan w:val="4"/>
            <w:noWrap w:val="0"/>
            <w:vAlign w:val="center"/>
          </w:tcPr>
          <w:p>
            <w:pPr>
              <w:jc w:val="center"/>
              <w:rPr>
                <w:rFonts w:hint="eastAsia" w:ascii="仿宋" w:hAnsi="仿宋" w:eastAsia="仿宋" w:cs="仿宋"/>
                <w:szCs w:val="21"/>
              </w:rPr>
            </w:pPr>
          </w:p>
        </w:tc>
        <w:tc>
          <w:tcPr>
            <w:tcW w:w="2275" w:type="dxa"/>
            <w:gridSpan w:val="2"/>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vMerge w:val="continue"/>
            <w:noWrap w:val="0"/>
            <w:vAlign w:val="center"/>
          </w:tcPr>
          <w:p>
            <w:pPr>
              <w:jc w:val="center"/>
              <w:rPr>
                <w:rFonts w:hint="eastAsia" w:ascii="仿宋" w:hAnsi="仿宋" w:eastAsia="仿宋" w:cs="仿宋"/>
                <w:szCs w:val="21"/>
              </w:rPr>
            </w:pPr>
          </w:p>
        </w:tc>
        <w:tc>
          <w:tcPr>
            <w:tcW w:w="1047" w:type="dxa"/>
            <w:noWrap w:val="0"/>
            <w:vAlign w:val="center"/>
          </w:tcPr>
          <w:p>
            <w:pPr>
              <w:jc w:val="center"/>
              <w:rPr>
                <w:rFonts w:hint="eastAsia" w:ascii="仿宋" w:hAnsi="仿宋" w:eastAsia="仿宋" w:cs="仿宋"/>
                <w:szCs w:val="21"/>
              </w:rPr>
            </w:pPr>
          </w:p>
        </w:tc>
        <w:tc>
          <w:tcPr>
            <w:tcW w:w="1067" w:type="dxa"/>
            <w:noWrap w:val="0"/>
            <w:vAlign w:val="center"/>
          </w:tcPr>
          <w:p>
            <w:pPr>
              <w:jc w:val="center"/>
              <w:rPr>
                <w:rFonts w:hint="eastAsia" w:ascii="仿宋" w:hAnsi="仿宋" w:eastAsia="仿宋" w:cs="仿宋"/>
                <w:szCs w:val="21"/>
              </w:rPr>
            </w:pPr>
          </w:p>
        </w:tc>
        <w:tc>
          <w:tcPr>
            <w:tcW w:w="1171" w:type="dxa"/>
            <w:noWrap w:val="0"/>
            <w:vAlign w:val="center"/>
          </w:tcPr>
          <w:p>
            <w:pPr>
              <w:jc w:val="center"/>
              <w:rPr>
                <w:rFonts w:hint="eastAsia" w:ascii="仿宋" w:hAnsi="仿宋" w:eastAsia="仿宋" w:cs="仿宋"/>
                <w:szCs w:val="21"/>
              </w:rPr>
            </w:pPr>
          </w:p>
        </w:tc>
        <w:tc>
          <w:tcPr>
            <w:tcW w:w="2522" w:type="dxa"/>
            <w:gridSpan w:val="4"/>
            <w:noWrap w:val="0"/>
            <w:vAlign w:val="center"/>
          </w:tcPr>
          <w:p>
            <w:pPr>
              <w:jc w:val="center"/>
              <w:rPr>
                <w:rFonts w:hint="eastAsia" w:ascii="仿宋" w:hAnsi="仿宋" w:eastAsia="仿宋" w:cs="仿宋"/>
                <w:szCs w:val="21"/>
              </w:rPr>
            </w:pPr>
          </w:p>
        </w:tc>
        <w:tc>
          <w:tcPr>
            <w:tcW w:w="2275" w:type="dxa"/>
            <w:gridSpan w:val="2"/>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vMerge w:val="continue"/>
            <w:noWrap w:val="0"/>
            <w:vAlign w:val="center"/>
          </w:tcPr>
          <w:p>
            <w:pPr>
              <w:jc w:val="center"/>
              <w:rPr>
                <w:rFonts w:hint="eastAsia" w:ascii="仿宋" w:hAnsi="仿宋" w:eastAsia="仿宋" w:cs="仿宋"/>
                <w:szCs w:val="21"/>
              </w:rPr>
            </w:pPr>
          </w:p>
        </w:tc>
        <w:tc>
          <w:tcPr>
            <w:tcW w:w="1047" w:type="dxa"/>
            <w:noWrap w:val="0"/>
            <w:vAlign w:val="center"/>
          </w:tcPr>
          <w:p>
            <w:pPr>
              <w:jc w:val="center"/>
              <w:rPr>
                <w:rFonts w:hint="eastAsia" w:ascii="仿宋" w:hAnsi="仿宋" w:eastAsia="仿宋" w:cs="仿宋"/>
                <w:szCs w:val="21"/>
              </w:rPr>
            </w:pPr>
          </w:p>
        </w:tc>
        <w:tc>
          <w:tcPr>
            <w:tcW w:w="1067" w:type="dxa"/>
            <w:noWrap w:val="0"/>
            <w:vAlign w:val="center"/>
          </w:tcPr>
          <w:p>
            <w:pPr>
              <w:jc w:val="center"/>
              <w:rPr>
                <w:rFonts w:hint="eastAsia" w:ascii="仿宋" w:hAnsi="仿宋" w:eastAsia="仿宋" w:cs="仿宋"/>
                <w:szCs w:val="21"/>
              </w:rPr>
            </w:pPr>
          </w:p>
        </w:tc>
        <w:tc>
          <w:tcPr>
            <w:tcW w:w="1171" w:type="dxa"/>
            <w:noWrap w:val="0"/>
            <w:vAlign w:val="center"/>
          </w:tcPr>
          <w:p>
            <w:pPr>
              <w:jc w:val="center"/>
              <w:rPr>
                <w:rFonts w:hint="eastAsia" w:ascii="仿宋" w:hAnsi="仿宋" w:eastAsia="仿宋" w:cs="仿宋"/>
                <w:szCs w:val="21"/>
              </w:rPr>
            </w:pPr>
          </w:p>
        </w:tc>
        <w:tc>
          <w:tcPr>
            <w:tcW w:w="2522" w:type="dxa"/>
            <w:gridSpan w:val="4"/>
            <w:noWrap w:val="0"/>
            <w:vAlign w:val="center"/>
          </w:tcPr>
          <w:p>
            <w:pPr>
              <w:jc w:val="center"/>
              <w:rPr>
                <w:rFonts w:hint="eastAsia" w:ascii="仿宋" w:hAnsi="仿宋" w:eastAsia="仿宋" w:cs="仿宋"/>
                <w:szCs w:val="21"/>
              </w:rPr>
            </w:pPr>
          </w:p>
        </w:tc>
        <w:tc>
          <w:tcPr>
            <w:tcW w:w="2275" w:type="dxa"/>
            <w:gridSpan w:val="2"/>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846" w:type="dxa"/>
            <w:vMerge w:val="restart"/>
            <w:noWrap w:val="0"/>
            <w:vAlign w:val="center"/>
          </w:tcPr>
          <w:p>
            <w:pPr>
              <w:jc w:val="center"/>
              <w:rPr>
                <w:rFonts w:hint="eastAsia" w:ascii="仿宋" w:hAnsi="仿宋" w:eastAsia="仿宋" w:cs="仿宋"/>
                <w:szCs w:val="21"/>
              </w:rPr>
            </w:pPr>
            <w:r>
              <w:rPr>
                <w:rFonts w:hint="eastAsia" w:ascii="仿宋" w:hAnsi="仿宋" w:eastAsia="仿宋" w:cs="仿宋"/>
                <w:szCs w:val="21"/>
              </w:rPr>
              <w:t>教学资料准备情况</w:t>
            </w:r>
          </w:p>
        </w:tc>
        <w:tc>
          <w:tcPr>
            <w:tcW w:w="2114" w:type="dxa"/>
            <w:gridSpan w:val="2"/>
            <w:noWrap w:val="0"/>
            <w:vAlign w:val="center"/>
          </w:tcPr>
          <w:p>
            <w:pPr>
              <w:jc w:val="center"/>
              <w:rPr>
                <w:rFonts w:hint="eastAsia" w:ascii="仿宋" w:hAnsi="仿宋" w:eastAsia="仿宋" w:cs="仿宋"/>
                <w:szCs w:val="21"/>
              </w:rPr>
            </w:pPr>
            <w:r>
              <w:rPr>
                <w:rFonts w:hint="eastAsia" w:ascii="仿宋" w:hAnsi="仿宋" w:eastAsia="仿宋" w:cs="仿宋"/>
                <w:szCs w:val="21"/>
              </w:rPr>
              <w:t>教学大纲的制订情况</w:t>
            </w:r>
          </w:p>
        </w:tc>
        <w:tc>
          <w:tcPr>
            <w:tcW w:w="5968" w:type="dxa"/>
            <w:gridSpan w:val="7"/>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0"/>
            <w:vAlign w:val="center"/>
          </w:tcPr>
          <w:p>
            <w:pPr>
              <w:jc w:val="center"/>
              <w:rPr>
                <w:rFonts w:hint="eastAsia" w:ascii="仿宋" w:hAnsi="仿宋" w:eastAsia="仿宋" w:cs="仿宋"/>
                <w:szCs w:val="21"/>
              </w:rPr>
            </w:pPr>
          </w:p>
        </w:tc>
        <w:tc>
          <w:tcPr>
            <w:tcW w:w="1047" w:type="dxa"/>
            <w:vMerge w:val="restart"/>
            <w:noWrap w:val="0"/>
            <w:vAlign w:val="center"/>
          </w:tcPr>
          <w:p>
            <w:pPr>
              <w:jc w:val="center"/>
              <w:rPr>
                <w:rFonts w:hint="eastAsia" w:ascii="仿宋" w:hAnsi="仿宋" w:eastAsia="仿宋" w:cs="仿宋"/>
                <w:szCs w:val="21"/>
              </w:rPr>
            </w:pPr>
            <w:r>
              <w:rPr>
                <w:rFonts w:hint="eastAsia" w:ascii="仿宋" w:hAnsi="仿宋" w:eastAsia="仿宋" w:cs="仿宋"/>
                <w:szCs w:val="21"/>
              </w:rPr>
              <w:t>教学</w:t>
            </w:r>
          </w:p>
          <w:p>
            <w:pPr>
              <w:jc w:val="center"/>
              <w:rPr>
                <w:rFonts w:hint="eastAsia" w:ascii="仿宋" w:hAnsi="仿宋" w:eastAsia="仿宋" w:cs="仿宋"/>
                <w:szCs w:val="21"/>
              </w:rPr>
            </w:pPr>
            <w:r>
              <w:rPr>
                <w:rFonts w:hint="eastAsia" w:ascii="仿宋" w:hAnsi="仿宋" w:eastAsia="仿宋" w:cs="仿宋"/>
                <w:szCs w:val="21"/>
              </w:rPr>
              <w:t>进度表</w:t>
            </w:r>
          </w:p>
        </w:tc>
        <w:tc>
          <w:tcPr>
            <w:tcW w:w="1067" w:type="dxa"/>
            <w:noWrap w:val="0"/>
            <w:vAlign w:val="center"/>
          </w:tcPr>
          <w:p>
            <w:pPr>
              <w:jc w:val="center"/>
              <w:rPr>
                <w:rFonts w:hint="eastAsia" w:ascii="仿宋" w:hAnsi="仿宋" w:eastAsia="仿宋" w:cs="仿宋"/>
                <w:szCs w:val="21"/>
              </w:rPr>
            </w:pPr>
            <w:r>
              <w:rPr>
                <w:rFonts w:hint="eastAsia" w:ascii="仿宋" w:hAnsi="仿宋" w:eastAsia="仿宋" w:cs="仿宋"/>
                <w:szCs w:val="21"/>
              </w:rPr>
              <w:t>应有份数</w:t>
            </w:r>
          </w:p>
        </w:tc>
        <w:tc>
          <w:tcPr>
            <w:tcW w:w="1171" w:type="dxa"/>
            <w:noWrap w:val="0"/>
            <w:vAlign w:val="center"/>
          </w:tcPr>
          <w:p>
            <w:pPr>
              <w:jc w:val="center"/>
              <w:rPr>
                <w:rFonts w:hint="eastAsia" w:ascii="仿宋" w:hAnsi="仿宋" w:eastAsia="仿宋" w:cs="仿宋"/>
                <w:szCs w:val="21"/>
              </w:rPr>
            </w:pPr>
            <w:r>
              <w:rPr>
                <w:rFonts w:hint="eastAsia" w:ascii="仿宋" w:hAnsi="仿宋" w:eastAsia="仿宋" w:cs="仿宋"/>
                <w:szCs w:val="21"/>
              </w:rPr>
              <w:t>实有份数</w:t>
            </w:r>
          </w:p>
        </w:tc>
        <w:tc>
          <w:tcPr>
            <w:tcW w:w="1467" w:type="dxa"/>
            <w:gridSpan w:val="2"/>
            <w:vMerge w:val="restart"/>
            <w:noWrap w:val="0"/>
            <w:vAlign w:val="center"/>
          </w:tcPr>
          <w:p>
            <w:pPr>
              <w:jc w:val="center"/>
              <w:rPr>
                <w:rFonts w:hint="eastAsia" w:ascii="仿宋" w:hAnsi="仿宋" w:eastAsia="仿宋" w:cs="仿宋"/>
                <w:szCs w:val="21"/>
              </w:rPr>
            </w:pPr>
            <w:r>
              <w:rPr>
                <w:rFonts w:hint="eastAsia" w:ascii="仿宋" w:hAnsi="仿宋" w:eastAsia="仿宋" w:cs="仿宋"/>
                <w:szCs w:val="21"/>
              </w:rPr>
              <w:t>教学日历</w:t>
            </w:r>
          </w:p>
          <w:p>
            <w:pPr>
              <w:jc w:val="center"/>
              <w:rPr>
                <w:rFonts w:hint="eastAsia" w:ascii="仿宋" w:hAnsi="仿宋" w:eastAsia="仿宋" w:cs="仿宋"/>
                <w:szCs w:val="21"/>
              </w:rPr>
            </w:pPr>
            <w:r>
              <w:rPr>
                <w:rFonts w:hint="eastAsia" w:ascii="仿宋" w:hAnsi="仿宋" w:eastAsia="仿宋" w:cs="仿宋"/>
                <w:szCs w:val="21"/>
              </w:rPr>
              <w:t>编写</w:t>
            </w:r>
          </w:p>
        </w:tc>
        <w:tc>
          <w:tcPr>
            <w:tcW w:w="1055" w:type="dxa"/>
            <w:gridSpan w:val="2"/>
            <w:noWrap w:val="0"/>
            <w:vAlign w:val="center"/>
          </w:tcPr>
          <w:p>
            <w:pPr>
              <w:jc w:val="center"/>
              <w:rPr>
                <w:rFonts w:hint="eastAsia" w:ascii="仿宋" w:hAnsi="仿宋" w:eastAsia="仿宋" w:cs="仿宋"/>
                <w:szCs w:val="21"/>
              </w:rPr>
            </w:pPr>
            <w:r>
              <w:rPr>
                <w:rFonts w:hint="eastAsia" w:ascii="仿宋" w:hAnsi="仿宋" w:eastAsia="仿宋" w:cs="仿宋"/>
                <w:szCs w:val="21"/>
              </w:rPr>
              <w:t>备课2周以上份 数</w:t>
            </w:r>
          </w:p>
        </w:tc>
        <w:tc>
          <w:tcPr>
            <w:tcW w:w="1359" w:type="dxa"/>
            <w:noWrap w:val="0"/>
            <w:vAlign w:val="center"/>
          </w:tcPr>
          <w:p>
            <w:pPr>
              <w:jc w:val="center"/>
              <w:rPr>
                <w:rFonts w:hint="eastAsia" w:ascii="仿宋" w:hAnsi="仿宋" w:eastAsia="仿宋" w:cs="仿宋"/>
                <w:szCs w:val="21"/>
              </w:rPr>
            </w:pPr>
            <w:r>
              <w:rPr>
                <w:rFonts w:hint="eastAsia" w:ascii="仿宋" w:hAnsi="仿宋" w:eastAsia="仿宋" w:cs="仿宋"/>
                <w:szCs w:val="21"/>
              </w:rPr>
              <w:t>备课2周</w:t>
            </w:r>
          </w:p>
          <w:p>
            <w:pPr>
              <w:jc w:val="center"/>
              <w:rPr>
                <w:rFonts w:hint="eastAsia" w:ascii="仿宋" w:hAnsi="仿宋" w:eastAsia="仿宋" w:cs="仿宋"/>
                <w:szCs w:val="21"/>
              </w:rPr>
            </w:pPr>
            <w:r>
              <w:rPr>
                <w:rFonts w:hint="eastAsia" w:ascii="仿宋" w:hAnsi="仿宋" w:eastAsia="仿宋" w:cs="仿宋"/>
                <w:szCs w:val="21"/>
              </w:rPr>
              <w:t>以下份数</w:t>
            </w:r>
          </w:p>
        </w:tc>
        <w:tc>
          <w:tcPr>
            <w:tcW w:w="916" w:type="dxa"/>
            <w:noWrap w:val="0"/>
            <w:vAlign w:val="center"/>
          </w:tcPr>
          <w:p>
            <w:pPr>
              <w:jc w:val="center"/>
              <w:rPr>
                <w:rFonts w:hint="eastAsia" w:ascii="仿宋" w:hAnsi="仿宋" w:eastAsia="仿宋" w:cs="仿宋"/>
                <w:szCs w:val="21"/>
              </w:rPr>
            </w:pPr>
            <w:r>
              <w:rPr>
                <w:rFonts w:hint="eastAsia" w:ascii="仿宋" w:hAnsi="仿宋" w:eastAsia="仿宋" w:cs="仿宋"/>
                <w:szCs w:val="21"/>
              </w:rPr>
              <w:t>无日历</w:t>
            </w:r>
          </w:p>
          <w:p>
            <w:pPr>
              <w:jc w:val="center"/>
              <w:rPr>
                <w:rFonts w:hint="eastAsia" w:ascii="仿宋" w:hAnsi="仿宋" w:eastAsia="仿宋" w:cs="仿宋"/>
                <w:szCs w:val="21"/>
              </w:rPr>
            </w:pPr>
            <w:r>
              <w:rPr>
                <w:rFonts w:hint="eastAsia" w:ascii="仿宋" w:hAnsi="仿宋" w:eastAsia="仿宋" w:cs="仿宋"/>
                <w:szCs w:val="21"/>
              </w:rPr>
              <w:t>教师数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vMerge w:val="continue"/>
            <w:noWrap w:val="0"/>
            <w:vAlign w:val="center"/>
          </w:tcPr>
          <w:p>
            <w:pPr>
              <w:jc w:val="center"/>
              <w:rPr>
                <w:rFonts w:hint="eastAsia" w:ascii="仿宋" w:hAnsi="仿宋" w:eastAsia="仿宋" w:cs="仿宋"/>
                <w:szCs w:val="21"/>
              </w:rPr>
            </w:pPr>
          </w:p>
        </w:tc>
        <w:tc>
          <w:tcPr>
            <w:tcW w:w="1047" w:type="dxa"/>
            <w:vMerge w:val="continue"/>
            <w:noWrap w:val="0"/>
            <w:vAlign w:val="center"/>
          </w:tcPr>
          <w:p>
            <w:pPr>
              <w:jc w:val="center"/>
              <w:rPr>
                <w:rFonts w:hint="eastAsia" w:ascii="仿宋" w:hAnsi="仿宋" w:eastAsia="仿宋" w:cs="仿宋"/>
                <w:szCs w:val="21"/>
              </w:rPr>
            </w:pPr>
          </w:p>
        </w:tc>
        <w:tc>
          <w:tcPr>
            <w:tcW w:w="1067" w:type="dxa"/>
            <w:noWrap w:val="0"/>
            <w:vAlign w:val="center"/>
          </w:tcPr>
          <w:p>
            <w:pPr>
              <w:jc w:val="center"/>
              <w:rPr>
                <w:rFonts w:hint="eastAsia" w:ascii="仿宋" w:hAnsi="仿宋" w:eastAsia="仿宋" w:cs="仿宋"/>
                <w:szCs w:val="21"/>
              </w:rPr>
            </w:pPr>
          </w:p>
        </w:tc>
        <w:tc>
          <w:tcPr>
            <w:tcW w:w="1171" w:type="dxa"/>
            <w:noWrap w:val="0"/>
            <w:vAlign w:val="center"/>
          </w:tcPr>
          <w:p>
            <w:pPr>
              <w:jc w:val="center"/>
              <w:rPr>
                <w:rFonts w:hint="eastAsia" w:ascii="仿宋" w:hAnsi="仿宋" w:eastAsia="仿宋" w:cs="仿宋"/>
                <w:szCs w:val="21"/>
              </w:rPr>
            </w:pPr>
          </w:p>
        </w:tc>
        <w:tc>
          <w:tcPr>
            <w:tcW w:w="1467" w:type="dxa"/>
            <w:gridSpan w:val="2"/>
            <w:vMerge w:val="continue"/>
            <w:noWrap w:val="0"/>
            <w:vAlign w:val="center"/>
          </w:tcPr>
          <w:p>
            <w:pPr>
              <w:jc w:val="center"/>
              <w:rPr>
                <w:rFonts w:hint="eastAsia" w:ascii="仿宋" w:hAnsi="仿宋" w:eastAsia="仿宋" w:cs="仿宋"/>
                <w:szCs w:val="21"/>
              </w:rPr>
            </w:pPr>
          </w:p>
        </w:tc>
        <w:tc>
          <w:tcPr>
            <w:tcW w:w="1055" w:type="dxa"/>
            <w:gridSpan w:val="2"/>
            <w:noWrap w:val="0"/>
            <w:vAlign w:val="center"/>
          </w:tcPr>
          <w:p>
            <w:pPr>
              <w:jc w:val="center"/>
              <w:rPr>
                <w:rFonts w:hint="eastAsia" w:ascii="仿宋" w:hAnsi="仿宋" w:eastAsia="仿宋" w:cs="仿宋"/>
                <w:szCs w:val="21"/>
              </w:rPr>
            </w:pPr>
          </w:p>
        </w:tc>
        <w:tc>
          <w:tcPr>
            <w:tcW w:w="1359" w:type="dxa"/>
            <w:noWrap w:val="0"/>
            <w:vAlign w:val="center"/>
          </w:tcPr>
          <w:p>
            <w:pPr>
              <w:jc w:val="center"/>
              <w:rPr>
                <w:rFonts w:hint="eastAsia" w:ascii="仿宋" w:hAnsi="仿宋" w:eastAsia="仿宋" w:cs="仿宋"/>
                <w:szCs w:val="21"/>
              </w:rPr>
            </w:pPr>
          </w:p>
        </w:tc>
        <w:tc>
          <w:tcPr>
            <w:tcW w:w="916" w:type="dxa"/>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noWrap w:val="0"/>
            <w:vAlign w:val="center"/>
          </w:tcPr>
          <w:p>
            <w:pPr>
              <w:jc w:val="center"/>
              <w:rPr>
                <w:rFonts w:hint="eastAsia" w:ascii="仿宋" w:hAnsi="仿宋" w:eastAsia="仿宋" w:cs="仿宋"/>
                <w:szCs w:val="21"/>
              </w:rPr>
            </w:pPr>
            <w:r>
              <w:rPr>
                <w:rFonts w:hint="eastAsia" w:ascii="仿宋" w:hAnsi="仿宋" w:eastAsia="仿宋" w:cs="仿宋"/>
                <w:szCs w:val="21"/>
              </w:rPr>
              <w:t>院（部）副处以上干部听课情况</w:t>
            </w:r>
          </w:p>
        </w:tc>
        <w:tc>
          <w:tcPr>
            <w:tcW w:w="1047" w:type="dxa"/>
            <w:noWrap w:val="0"/>
            <w:vAlign w:val="center"/>
          </w:tcPr>
          <w:p>
            <w:pPr>
              <w:jc w:val="center"/>
              <w:rPr>
                <w:rFonts w:hint="eastAsia" w:ascii="仿宋" w:hAnsi="仿宋" w:eastAsia="仿宋" w:cs="仿宋"/>
                <w:szCs w:val="21"/>
              </w:rPr>
            </w:pPr>
            <w:r>
              <w:rPr>
                <w:rFonts w:hint="eastAsia" w:ascii="仿宋" w:hAnsi="仿宋" w:eastAsia="仿宋" w:cs="仿宋"/>
                <w:szCs w:val="21"/>
              </w:rPr>
              <w:t>姓名</w:t>
            </w:r>
          </w:p>
        </w:tc>
        <w:tc>
          <w:tcPr>
            <w:tcW w:w="1067" w:type="dxa"/>
            <w:noWrap w:val="0"/>
            <w:vAlign w:val="center"/>
          </w:tcPr>
          <w:p>
            <w:pPr>
              <w:jc w:val="center"/>
              <w:rPr>
                <w:rFonts w:hint="eastAsia" w:ascii="仿宋" w:hAnsi="仿宋" w:eastAsia="仿宋" w:cs="仿宋"/>
                <w:szCs w:val="21"/>
              </w:rPr>
            </w:pPr>
            <w:r>
              <w:rPr>
                <w:rFonts w:hint="eastAsia" w:ascii="仿宋" w:hAnsi="仿宋" w:eastAsia="仿宋" w:cs="仿宋"/>
                <w:szCs w:val="21"/>
              </w:rPr>
              <w:t>职务</w:t>
            </w:r>
          </w:p>
        </w:tc>
        <w:tc>
          <w:tcPr>
            <w:tcW w:w="1171" w:type="dxa"/>
            <w:noWrap w:val="0"/>
            <w:vAlign w:val="center"/>
          </w:tcPr>
          <w:p>
            <w:pPr>
              <w:jc w:val="center"/>
              <w:rPr>
                <w:rFonts w:hint="eastAsia" w:ascii="仿宋" w:hAnsi="仿宋" w:eastAsia="仿宋" w:cs="仿宋"/>
                <w:szCs w:val="21"/>
              </w:rPr>
            </w:pPr>
            <w:r>
              <w:rPr>
                <w:rFonts w:hint="eastAsia" w:ascii="仿宋" w:hAnsi="仿宋" w:eastAsia="仿宋" w:cs="仿宋"/>
                <w:szCs w:val="21"/>
              </w:rPr>
              <w:t>听课次数</w:t>
            </w:r>
          </w:p>
        </w:tc>
        <w:tc>
          <w:tcPr>
            <w:tcW w:w="588" w:type="dxa"/>
            <w:vMerge w:val="restart"/>
            <w:noWrap w:val="0"/>
            <w:vAlign w:val="center"/>
          </w:tcPr>
          <w:p>
            <w:pPr>
              <w:jc w:val="center"/>
              <w:rPr>
                <w:rFonts w:hint="eastAsia" w:ascii="仿宋" w:hAnsi="仿宋" w:eastAsia="仿宋" w:cs="仿宋"/>
                <w:szCs w:val="21"/>
              </w:rPr>
            </w:pPr>
            <w:r>
              <w:rPr>
                <w:rFonts w:hint="eastAsia" w:ascii="仿宋" w:hAnsi="仿宋" w:eastAsia="仿宋" w:cs="仿宋"/>
                <w:szCs w:val="21"/>
              </w:rPr>
              <w:t>教研室工作</w:t>
            </w:r>
          </w:p>
        </w:tc>
        <w:tc>
          <w:tcPr>
            <w:tcW w:w="879" w:type="dxa"/>
            <w:noWrap w:val="0"/>
            <w:vAlign w:val="center"/>
          </w:tcPr>
          <w:p>
            <w:pPr>
              <w:jc w:val="center"/>
              <w:rPr>
                <w:rFonts w:hint="eastAsia" w:ascii="仿宋" w:hAnsi="仿宋" w:eastAsia="仿宋" w:cs="仿宋"/>
                <w:szCs w:val="21"/>
              </w:rPr>
            </w:pPr>
            <w:r>
              <w:rPr>
                <w:rFonts w:hint="eastAsia" w:ascii="仿宋" w:hAnsi="仿宋" w:eastAsia="仿宋" w:cs="仿宋"/>
                <w:szCs w:val="21"/>
              </w:rPr>
              <w:t>教研室名  称</w:t>
            </w:r>
          </w:p>
        </w:tc>
        <w:tc>
          <w:tcPr>
            <w:tcW w:w="1055" w:type="dxa"/>
            <w:gridSpan w:val="2"/>
            <w:noWrap w:val="0"/>
            <w:vAlign w:val="center"/>
          </w:tcPr>
          <w:p>
            <w:pPr>
              <w:jc w:val="center"/>
              <w:rPr>
                <w:rFonts w:hint="eastAsia" w:ascii="仿宋" w:hAnsi="仿宋" w:eastAsia="仿宋" w:cs="仿宋"/>
                <w:szCs w:val="21"/>
              </w:rPr>
            </w:pPr>
            <w:r>
              <w:rPr>
                <w:rFonts w:hint="eastAsia" w:ascii="仿宋" w:hAnsi="仿宋" w:eastAsia="仿宋" w:cs="仿宋"/>
                <w:szCs w:val="21"/>
              </w:rPr>
              <w:t>工作计划制定情  况</w:t>
            </w:r>
          </w:p>
        </w:tc>
        <w:tc>
          <w:tcPr>
            <w:tcW w:w="1359"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本学期计划</w:t>
            </w:r>
          </w:p>
          <w:p>
            <w:pPr>
              <w:jc w:val="center"/>
              <w:rPr>
                <w:rFonts w:hint="eastAsia" w:ascii="仿宋" w:hAnsi="仿宋" w:eastAsia="仿宋" w:cs="仿宋"/>
                <w:color w:val="auto"/>
                <w:szCs w:val="21"/>
              </w:rPr>
            </w:pPr>
            <w:r>
              <w:rPr>
                <w:rFonts w:hint="eastAsia" w:ascii="仿宋" w:hAnsi="仿宋" w:eastAsia="仿宋" w:cs="仿宋"/>
                <w:color w:val="auto"/>
                <w:szCs w:val="21"/>
              </w:rPr>
              <w:t>开展教研</w:t>
            </w:r>
          </w:p>
          <w:p>
            <w:pPr>
              <w:jc w:val="center"/>
              <w:rPr>
                <w:rFonts w:hint="eastAsia" w:ascii="仿宋" w:hAnsi="仿宋" w:eastAsia="仿宋" w:cs="仿宋"/>
                <w:szCs w:val="21"/>
              </w:rPr>
            </w:pPr>
            <w:r>
              <w:rPr>
                <w:rFonts w:hint="eastAsia" w:ascii="仿宋" w:hAnsi="仿宋" w:eastAsia="仿宋" w:cs="仿宋"/>
                <w:color w:val="auto"/>
                <w:szCs w:val="21"/>
              </w:rPr>
              <w:t>活动次数</w:t>
            </w:r>
          </w:p>
        </w:tc>
        <w:tc>
          <w:tcPr>
            <w:tcW w:w="916" w:type="dxa"/>
            <w:noWrap w:val="0"/>
            <w:vAlign w:val="center"/>
          </w:tcPr>
          <w:p>
            <w:pPr>
              <w:jc w:val="center"/>
              <w:rPr>
                <w:rFonts w:hint="eastAsia"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846" w:type="dxa"/>
            <w:vMerge w:val="continue"/>
            <w:noWrap w:val="0"/>
            <w:vAlign w:val="center"/>
          </w:tcPr>
          <w:p>
            <w:pPr>
              <w:jc w:val="center"/>
              <w:rPr>
                <w:rFonts w:hint="eastAsia" w:ascii="仿宋" w:hAnsi="仿宋" w:eastAsia="仿宋" w:cs="仿宋"/>
                <w:szCs w:val="21"/>
              </w:rPr>
            </w:pPr>
          </w:p>
        </w:tc>
        <w:tc>
          <w:tcPr>
            <w:tcW w:w="1047" w:type="dxa"/>
            <w:noWrap w:val="0"/>
            <w:vAlign w:val="center"/>
          </w:tcPr>
          <w:p>
            <w:pPr>
              <w:jc w:val="center"/>
              <w:rPr>
                <w:rFonts w:hint="eastAsia" w:ascii="仿宋" w:hAnsi="仿宋" w:eastAsia="仿宋" w:cs="仿宋"/>
                <w:szCs w:val="21"/>
              </w:rPr>
            </w:pPr>
          </w:p>
        </w:tc>
        <w:tc>
          <w:tcPr>
            <w:tcW w:w="1067" w:type="dxa"/>
            <w:noWrap w:val="0"/>
            <w:vAlign w:val="center"/>
          </w:tcPr>
          <w:p>
            <w:pPr>
              <w:jc w:val="center"/>
              <w:rPr>
                <w:rFonts w:hint="eastAsia" w:ascii="仿宋" w:hAnsi="仿宋" w:eastAsia="仿宋" w:cs="仿宋"/>
                <w:szCs w:val="21"/>
              </w:rPr>
            </w:pPr>
          </w:p>
        </w:tc>
        <w:tc>
          <w:tcPr>
            <w:tcW w:w="1171" w:type="dxa"/>
            <w:noWrap w:val="0"/>
            <w:vAlign w:val="center"/>
          </w:tcPr>
          <w:p>
            <w:pPr>
              <w:jc w:val="center"/>
              <w:rPr>
                <w:rFonts w:hint="eastAsia" w:ascii="仿宋" w:hAnsi="仿宋" w:eastAsia="仿宋" w:cs="仿宋"/>
                <w:szCs w:val="21"/>
              </w:rPr>
            </w:pPr>
          </w:p>
        </w:tc>
        <w:tc>
          <w:tcPr>
            <w:tcW w:w="588" w:type="dxa"/>
            <w:vMerge w:val="continue"/>
            <w:noWrap w:val="0"/>
            <w:vAlign w:val="center"/>
          </w:tcPr>
          <w:p>
            <w:pPr>
              <w:jc w:val="center"/>
              <w:rPr>
                <w:rFonts w:hint="eastAsia" w:ascii="仿宋" w:hAnsi="仿宋" w:eastAsia="仿宋" w:cs="仿宋"/>
                <w:szCs w:val="21"/>
              </w:rPr>
            </w:pPr>
          </w:p>
        </w:tc>
        <w:tc>
          <w:tcPr>
            <w:tcW w:w="879" w:type="dxa"/>
            <w:noWrap w:val="0"/>
            <w:vAlign w:val="center"/>
          </w:tcPr>
          <w:p>
            <w:pPr>
              <w:jc w:val="center"/>
              <w:rPr>
                <w:rFonts w:hint="eastAsia" w:ascii="仿宋" w:hAnsi="仿宋" w:eastAsia="仿宋" w:cs="仿宋"/>
                <w:szCs w:val="21"/>
              </w:rPr>
            </w:pPr>
          </w:p>
        </w:tc>
        <w:tc>
          <w:tcPr>
            <w:tcW w:w="1055" w:type="dxa"/>
            <w:gridSpan w:val="2"/>
            <w:noWrap w:val="0"/>
            <w:vAlign w:val="center"/>
          </w:tcPr>
          <w:p>
            <w:pPr>
              <w:jc w:val="center"/>
              <w:rPr>
                <w:rFonts w:hint="eastAsia" w:ascii="仿宋" w:hAnsi="仿宋" w:eastAsia="仿宋" w:cs="仿宋"/>
                <w:szCs w:val="21"/>
              </w:rPr>
            </w:pPr>
          </w:p>
        </w:tc>
        <w:tc>
          <w:tcPr>
            <w:tcW w:w="1359" w:type="dxa"/>
            <w:noWrap w:val="0"/>
            <w:vAlign w:val="center"/>
          </w:tcPr>
          <w:p>
            <w:pPr>
              <w:jc w:val="center"/>
              <w:rPr>
                <w:rFonts w:hint="eastAsia" w:ascii="仿宋" w:hAnsi="仿宋" w:eastAsia="仿宋" w:cs="仿宋"/>
                <w:szCs w:val="21"/>
              </w:rPr>
            </w:pPr>
          </w:p>
        </w:tc>
        <w:tc>
          <w:tcPr>
            <w:tcW w:w="916" w:type="dxa"/>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846" w:type="dxa"/>
            <w:vMerge w:val="continue"/>
            <w:noWrap w:val="0"/>
            <w:vAlign w:val="center"/>
          </w:tcPr>
          <w:p>
            <w:pPr>
              <w:jc w:val="center"/>
              <w:rPr>
                <w:rFonts w:hint="eastAsia" w:ascii="仿宋" w:hAnsi="仿宋" w:eastAsia="仿宋" w:cs="仿宋"/>
                <w:szCs w:val="21"/>
              </w:rPr>
            </w:pPr>
          </w:p>
        </w:tc>
        <w:tc>
          <w:tcPr>
            <w:tcW w:w="1047" w:type="dxa"/>
            <w:noWrap w:val="0"/>
            <w:vAlign w:val="center"/>
          </w:tcPr>
          <w:p>
            <w:pPr>
              <w:jc w:val="center"/>
              <w:rPr>
                <w:rFonts w:hint="eastAsia" w:ascii="仿宋" w:hAnsi="仿宋" w:eastAsia="仿宋" w:cs="仿宋"/>
                <w:szCs w:val="21"/>
              </w:rPr>
            </w:pPr>
          </w:p>
        </w:tc>
        <w:tc>
          <w:tcPr>
            <w:tcW w:w="1067" w:type="dxa"/>
            <w:noWrap w:val="0"/>
            <w:vAlign w:val="center"/>
          </w:tcPr>
          <w:p>
            <w:pPr>
              <w:jc w:val="center"/>
              <w:rPr>
                <w:rFonts w:hint="eastAsia" w:ascii="仿宋" w:hAnsi="仿宋" w:eastAsia="仿宋" w:cs="仿宋"/>
                <w:szCs w:val="21"/>
              </w:rPr>
            </w:pPr>
          </w:p>
        </w:tc>
        <w:tc>
          <w:tcPr>
            <w:tcW w:w="1171" w:type="dxa"/>
            <w:noWrap w:val="0"/>
            <w:vAlign w:val="center"/>
          </w:tcPr>
          <w:p>
            <w:pPr>
              <w:jc w:val="center"/>
              <w:rPr>
                <w:rFonts w:hint="eastAsia" w:ascii="仿宋" w:hAnsi="仿宋" w:eastAsia="仿宋" w:cs="仿宋"/>
                <w:szCs w:val="21"/>
              </w:rPr>
            </w:pPr>
          </w:p>
        </w:tc>
        <w:tc>
          <w:tcPr>
            <w:tcW w:w="588" w:type="dxa"/>
            <w:vMerge w:val="continue"/>
            <w:noWrap w:val="0"/>
            <w:vAlign w:val="center"/>
          </w:tcPr>
          <w:p>
            <w:pPr>
              <w:jc w:val="center"/>
              <w:rPr>
                <w:rFonts w:hint="eastAsia" w:ascii="仿宋" w:hAnsi="仿宋" w:eastAsia="仿宋" w:cs="仿宋"/>
                <w:szCs w:val="21"/>
              </w:rPr>
            </w:pPr>
          </w:p>
        </w:tc>
        <w:tc>
          <w:tcPr>
            <w:tcW w:w="879" w:type="dxa"/>
            <w:noWrap w:val="0"/>
            <w:vAlign w:val="center"/>
          </w:tcPr>
          <w:p>
            <w:pPr>
              <w:jc w:val="center"/>
              <w:rPr>
                <w:rFonts w:hint="eastAsia" w:ascii="仿宋" w:hAnsi="仿宋" w:eastAsia="仿宋" w:cs="仿宋"/>
                <w:szCs w:val="21"/>
              </w:rPr>
            </w:pPr>
          </w:p>
        </w:tc>
        <w:tc>
          <w:tcPr>
            <w:tcW w:w="1055" w:type="dxa"/>
            <w:gridSpan w:val="2"/>
            <w:noWrap w:val="0"/>
            <w:vAlign w:val="center"/>
          </w:tcPr>
          <w:p>
            <w:pPr>
              <w:jc w:val="center"/>
              <w:rPr>
                <w:rFonts w:hint="eastAsia" w:ascii="仿宋" w:hAnsi="仿宋" w:eastAsia="仿宋" w:cs="仿宋"/>
                <w:szCs w:val="21"/>
              </w:rPr>
            </w:pPr>
          </w:p>
        </w:tc>
        <w:tc>
          <w:tcPr>
            <w:tcW w:w="1359" w:type="dxa"/>
            <w:noWrap w:val="0"/>
            <w:vAlign w:val="center"/>
          </w:tcPr>
          <w:p>
            <w:pPr>
              <w:jc w:val="center"/>
              <w:rPr>
                <w:rFonts w:hint="eastAsia" w:ascii="仿宋" w:hAnsi="仿宋" w:eastAsia="仿宋" w:cs="仿宋"/>
                <w:szCs w:val="21"/>
              </w:rPr>
            </w:pPr>
          </w:p>
        </w:tc>
        <w:tc>
          <w:tcPr>
            <w:tcW w:w="916" w:type="dxa"/>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noWrap w:val="0"/>
            <w:vAlign w:val="center"/>
          </w:tcPr>
          <w:p>
            <w:pPr>
              <w:jc w:val="center"/>
              <w:rPr>
                <w:rFonts w:hint="eastAsia" w:ascii="仿宋" w:hAnsi="仿宋" w:eastAsia="仿宋" w:cs="仿宋"/>
                <w:szCs w:val="21"/>
              </w:rPr>
            </w:pPr>
            <w:r>
              <w:rPr>
                <w:rFonts w:hint="eastAsia" w:ascii="仿宋" w:hAnsi="仿宋" w:eastAsia="仿宋" w:cs="仿宋"/>
                <w:szCs w:val="21"/>
              </w:rPr>
              <w:t>开设课程情况</w:t>
            </w:r>
          </w:p>
        </w:tc>
        <w:tc>
          <w:tcPr>
            <w:tcW w:w="2114" w:type="dxa"/>
            <w:gridSpan w:val="2"/>
            <w:noWrap w:val="0"/>
            <w:vAlign w:val="center"/>
          </w:tcPr>
          <w:p>
            <w:pPr>
              <w:jc w:val="center"/>
              <w:rPr>
                <w:rFonts w:hint="eastAsia" w:ascii="仿宋" w:hAnsi="仿宋" w:eastAsia="仿宋" w:cs="仿宋"/>
                <w:szCs w:val="21"/>
              </w:rPr>
            </w:pPr>
            <w:r>
              <w:rPr>
                <w:rFonts w:hint="eastAsia" w:ascii="仿宋" w:hAnsi="仿宋" w:eastAsia="仿宋" w:cs="仿宋"/>
                <w:szCs w:val="21"/>
              </w:rPr>
              <w:t>院（部）开课总门数</w:t>
            </w:r>
          </w:p>
        </w:tc>
        <w:tc>
          <w:tcPr>
            <w:tcW w:w="1171" w:type="dxa"/>
            <w:noWrap w:val="0"/>
            <w:vAlign w:val="center"/>
          </w:tcPr>
          <w:p>
            <w:pPr>
              <w:jc w:val="center"/>
              <w:rPr>
                <w:rFonts w:hint="eastAsia" w:ascii="仿宋" w:hAnsi="仿宋" w:eastAsia="仿宋" w:cs="仿宋"/>
                <w:szCs w:val="21"/>
              </w:rPr>
            </w:pPr>
            <w:r>
              <w:rPr>
                <w:rFonts w:hint="eastAsia" w:ascii="仿宋" w:hAnsi="仿宋" w:eastAsia="仿宋" w:cs="仿宋"/>
                <w:szCs w:val="21"/>
              </w:rPr>
              <w:t>公共基础课 门 数</w:t>
            </w:r>
          </w:p>
        </w:tc>
        <w:tc>
          <w:tcPr>
            <w:tcW w:w="2522" w:type="dxa"/>
            <w:gridSpan w:val="4"/>
            <w:noWrap w:val="0"/>
            <w:vAlign w:val="center"/>
          </w:tcPr>
          <w:p>
            <w:pPr>
              <w:jc w:val="center"/>
              <w:rPr>
                <w:rFonts w:hint="eastAsia" w:ascii="仿宋" w:hAnsi="仿宋" w:eastAsia="仿宋" w:cs="仿宋"/>
                <w:szCs w:val="21"/>
              </w:rPr>
            </w:pPr>
            <w:r>
              <w:rPr>
                <w:rFonts w:hint="eastAsia" w:ascii="仿宋" w:hAnsi="仿宋" w:eastAsia="仿宋" w:cs="仿宋"/>
                <w:szCs w:val="21"/>
              </w:rPr>
              <w:t>开设专业课门数</w:t>
            </w:r>
          </w:p>
        </w:tc>
        <w:tc>
          <w:tcPr>
            <w:tcW w:w="2275" w:type="dxa"/>
            <w:gridSpan w:val="2"/>
            <w:noWrap w:val="0"/>
            <w:vAlign w:val="center"/>
          </w:tcPr>
          <w:p>
            <w:pPr>
              <w:jc w:val="center"/>
              <w:rPr>
                <w:rFonts w:hint="eastAsia" w:ascii="仿宋" w:hAnsi="仿宋" w:eastAsia="仿宋" w:cs="仿宋"/>
                <w:szCs w:val="21"/>
              </w:rPr>
            </w:pPr>
            <w:r>
              <w:rPr>
                <w:rFonts w:hint="eastAsia" w:ascii="仿宋" w:hAnsi="仿宋" w:eastAsia="仿宋" w:cs="仿宋"/>
                <w:szCs w:val="21"/>
              </w:rPr>
              <w:t>其  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846" w:type="dxa"/>
            <w:vMerge w:val="continue"/>
            <w:noWrap w:val="0"/>
            <w:vAlign w:val="center"/>
          </w:tcPr>
          <w:p>
            <w:pPr>
              <w:jc w:val="center"/>
              <w:rPr>
                <w:rFonts w:hint="eastAsia" w:ascii="仿宋" w:hAnsi="仿宋" w:eastAsia="仿宋" w:cs="仿宋"/>
                <w:szCs w:val="21"/>
              </w:rPr>
            </w:pPr>
          </w:p>
        </w:tc>
        <w:tc>
          <w:tcPr>
            <w:tcW w:w="2114" w:type="dxa"/>
            <w:gridSpan w:val="2"/>
            <w:noWrap w:val="0"/>
            <w:vAlign w:val="center"/>
          </w:tcPr>
          <w:p>
            <w:pPr>
              <w:jc w:val="center"/>
              <w:rPr>
                <w:rFonts w:hint="eastAsia" w:ascii="仿宋" w:hAnsi="仿宋" w:eastAsia="仿宋" w:cs="仿宋"/>
                <w:szCs w:val="21"/>
              </w:rPr>
            </w:pPr>
          </w:p>
        </w:tc>
        <w:tc>
          <w:tcPr>
            <w:tcW w:w="1171" w:type="dxa"/>
            <w:noWrap w:val="0"/>
            <w:vAlign w:val="center"/>
          </w:tcPr>
          <w:p>
            <w:pPr>
              <w:jc w:val="center"/>
              <w:rPr>
                <w:rFonts w:hint="eastAsia" w:ascii="仿宋" w:hAnsi="仿宋" w:eastAsia="仿宋" w:cs="仿宋"/>
                <w:szCs w:val="21"/>
              </w:rPr>
            </w:pPr>
          </w:p>
        </w:tc>
        <w:tc>
          <w:tcPr>
            <w:tcW w:w="2522" w:type="dxa"/>
            <w:gridSpan w:val="4"/>
            <w:noWrap w:val="0"/>
            <w:vAlign w:val="center"/>
          </w:tcPr>
          <w:p>
            <w:pPr>
              <w:jc w:val="center"/>
              <w:rPr>
                <w:rFonts w:hint="eastAsia" w:ascii="仿宋" w:hAnsi="仿宋" w:eastAsia="仿宋" w:cs="仿宋"/>
                <w:szCs w:val="21"/>
              </w:rPr>
            </w:pPr>
          </w:p>
        </w:tc>
        <w:tc>
          <w:tcPr>
            <w:tcW w:w="2275" w:type="dxa"/>
            <w:gridSpan w:val="2"/>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jc w:val="center"/>
              <w:rPr>
                <w:rFonts w:hint="eastAsia" w:ascii="仿宋" w:hAnsi="仿宋" w:eastAsia="仿宋" w:cs="仿宋"/>
                <w:szCs w:val="21"/>
              </w:rPr>
            </w:pPr>
            <w:r>
              <w:rPr>
                <w:rFonts w:hint="eastAsia" w:ascii="仿宋" w:hAnsi="仿宋" w:eastAsia="仿宋" w:cs="仿宋"/>
                <w:szCs w:val="21"/>
              </w:rPr>
              <w:t>教材是否完全到位未到位教材名称及原因</w:t>
            </w:r>
          </w:p>
        </w:tc>
        <w:tc>
          <w:tcPr>
            <w:tcW w:w="8082" w:type="dxa"/>
            <w:gridSpan w:val="9"/>
            <w:noWrap w:val="0"/>
            <w:vAlign w:val="center"/>
          </w:tcPr>
          <w:p>
            <w:pPr>
              <w:jc w:val="center"/>
              <w:rPr>
                <w:rFonts w:hint="eastAsia" w:ascii="仿宋" w:hAnsi="仿宋" w:eastAsia="仿宋" w:cs="仿宋"/>
                <w:szCs w:val="21"/>
              </w:rPr>
            </w:pPr>
          </w:p>
        </w:tc>
      </w:tr>
    </w:tbl>
    <w:p>
      <w:pPr>
        <w:wordWrap w:val="0"/>
        <w:ind w:right="420"/>
        <w:rPr>
          <w:rFonts w:hint="eastAsia"/>
          <w:b/>
          <w:szCs w:val="21"/>
        </w:rPr>
      </w:pPr>
    </w:p>
    <w:p>
      <w:pPr>
        <w:wordWrap w:val="0"/>
        <w:ind w:right="420"/>
        <w:rPr>
          <w:rFonts w:hint="eastAsia" w:ascii="仿宋" w:hAnsi="仿宋" w:eastAsia="仿宋" w:cs="仿宋"/>
          <w:b/>
          <w:szCs w:val="21"/>
        </w:rPr>
      </w:pPr>
      <w:r>
        <w:rPr>
          <w:rFonts w:hint="eastAsia" w:ascii="仿宋" w:hAnsi="仿宋" w:eastAsia="仿宋" w:cs="仿宋"/>
          <w:b/>
          <w:szCs w:val="21"/>
        </w:rPr>
        <w:t xml:space="preserve"> 填报人（签名）</w:t>
      </w:r>
      <w:r>
        <w:rPr>
          <w:rFonts w:hint="eastAsia" w:ascii="仿宋" w:hAnsi="仿宋" w:eastAsia="仿宋" w:cs="仿宋"/>
          <w:b/>
          <w:szCs w:val="21"/>
          <w:lang w:eastAsia="zh-CN"/>
        </w:rPr>
        <w:t>:</w:t>
      </w:r>
      <w:r>
        <w:rPr>
          <w:rFonts w:hint="eastAsia" w:ascii="仿宋" w:hAnsi="仿宋" w:eastAsia="仿宋" w:cs="仿宋"/>
          <w:b/>
          <w:szCs w:val="21"/>
        </w:rPr>
        <w:t xml:space="preserve">                                    负责人（签名）</w:t>
      </w:r>
      <w:r>
        <w:rPr>
          <w:rFonts w:hint="eastAsia" w:ascii="仿宋" w:hAnsi="仿宋" w:eastAsia="仿宋" w:cs="仿宋"/>
          <w:b/>
          <w:szCs w:val="21"/>
          <w:lang w:eastAsia="zh-CN"/>
        </w:rPr>
        <w:t>:</w:t>
      </w:r>
      <w:r>
        <w:rPr>
          <w:rFonts w:hint="eastAsia" w:ascii="仿宋" w:hAnsi="仿宋" w:eastAsia="仿宋" w:cs="仿宋"/>
          <w:szCs w:val="21"/>
        </w:rPr>
        <w:t xml:space="preserve"> </w:t>
      </w:r>
    </w:p>
    <w:p>
      <w:pPr>
        <w:wordWrap w:val="0"/>
        <w:jc w:val="right"/>
        <w:rPr>
          <w:rFonts w:hint="eastAsia" w:ascii="仿宋" w:hAnsi="仿宋" w:eastAsia="仿宋" w:cs="仿宋"/>
          <w:szCs w:val="21"/>
        </w:rPr>
        <w:sectPr>
          <w:footerReference r:id="rId4" w:type="default"/>
          <w:pgSz w:w="11907" w:h="16840"/>
          <w:pgMar w:top="2098" w:right="1587" w:bottom="1984" w:left="1587" w:header="851" w:footer="992" w:gutter="0"/>
          <w:pgNumType w:fmt="decimal" w:start="2"/>
          <w:cols w:space="720" w:num="1"/>
          <w:docGrid w:type="linesAndChars" w:linePitch="312" w:charSpace="0"/>
        </w:sectPr>
      </w:pPr>
    </w:p>
    <w:p>
      <w:pPr>
        <w:rPr>
          <w:rFonts w:hint="eastAsia" w:ascii="黑体" w:hAnsi="黑体" w:eastAsia="黑体" w:cs="黑体"/>
          <w:b w:val="0"/>
          <w:bCs/>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3</w:t>
      </w:r>
    </w:p>
    <w:p>
      <w:pPr>
        <w:spacing w:line="480" w:lineRule="auto"/>
        <w:jc w:val="center"/>
        <w:rPr>
          <w:rFonts w:ascii="黑体" w:eastAsia="黑体"/>
          <w:b/>
          <w:sz w:val="44"/>
          <w:szCs w:val="44"/>
        </w:rPr>
      </w:pPr>
      <w:r>
        <w:rPr>
          <w:rFonts w:hint="eastAsia" w:ascii="黑体" w:eastAsia="黑体"/>
          <w:b/>
          <w:sz w:val="44"/>
          <w:szCs w:val="44"/>
        </w:rPr>
        <w:t>西安交通工程学院</w:t>
      </w:r>
    </w:p>
    <w:p>
      <w:pPr>
        <w:spacing w:line="480" w:lineRule="auto"/>
        <w:jc w:val="center"/>
        <w:rPr>
          <w:rFonts w:ascii="黑体" w:eastAsia="黑体"/>
          <w:b/>
          <w:spacing w:val="20"/>
          <w:sz w:val="44"/>
          <w:szCs w:val="44"/>
        </w:rPr>
      </w:pPr>
      <w:r>
        <w:rPr>
          <w:rFonts w:hint="eastAsia" w:ascii="黑体" w:eastAsia="黑体"/>
          <w:b/>
          <w:spacing w:val="20"/>
          <w:sz w:val="44"/>
          <w:szCs w:val="44"/>
        </w:rPr>
        <w:t>20</w:t>
      </w:r>
      <w:r>
        <w:rPr>
          <w:rFonts w:hint="eastAsia" w:ascii="黑体" w:eastAsia="黑体"/>
          <w:b/>
          <w:spacing w:val="20"/>
          <w:sz w:val="44"/>
          <w:szCs w:val="44"/>
          <w:lang w:val="en-US" w:eastAsia="zh-CN"/>
        </w:rPr>
        <w:t>22-</w:t>
      </w:r>
      <w:r>
        <w:rPr>
          <w:rFonts w:hint="eastAsia" w:ascii="黑体" w:eastAsia="黑体"/>
          <w:b/>
          <w:spacing w:val="20"/>
          <w:sz w:val="44"/>
          <w:szCs w:val="44"/>
        </w:rPr>
        <w:t>20</w:t>
      </w:r>
      <w:r>
        <w:rPr>
          <w:rFonts w:hint="eastAsia" w:ascii="黑体" w:eastAsia="黑体"/>
          <w:b/>
          <w:spacing w:val="20"/>
          <w:sz w:val="44"/>
          <w:szCs w:val="44"/>
          <w:lang w:val="en-US" w:eastAsia="zh-CN"/>
        </w:rPr>
        <w:t>23</w:t>
      </w:r>
      <w:r>
        <w:rPr>
          <w:rFonts w:hint="eastAsia" w:ascii="黑体" w:eastAsia="黑体"/>
          <w:b/>
          <w:spacing w:val="20"/>
          <w:sz w:val="44"/>
          <w:szCs w:val="44"/>
        </w:rPr>
        <w:t>学年第</w:t>
      </w:r>
      <w:r>
        <w:rPr>
          <w:rFonts w:hint="eastAsia" w:ascii="黑体" w:eastAsia="黑体"/>
          <w:b/>
          <w:spacing w:val="20"/>
          <w:sz w:val="44"/>
          <w:szCs w:val="44"/>
          <w:lang w:val="en-US" w:eastAsia="zh-CN"/>
        </w:rPr>
        <w:t>一</w:t>
      </w:r>
      <w:r>
        <w:rPr>
          <w:rFonts w:hint="eastAsia" w:ascii="黑体" w:eastAsia="黑体"/>
          <w:b/>
          <w:spacing w:val="20"/>
          <w:sz w:val="44"/>
          <w:szCs w:val="44"/>
        </w:rPr>
        <w:t>学期</w:t>
      </w:r>
    </w:p>
    <w:p>
      <w:pPr>
        <w:spacing w:line="480" w:lineRule="auto"/>
        <w:jc w:val="center"/>
        <w:rPr>
          <w:rFonts w:ascii="黑体" w:eastAsia="黑体"/>
          <w:b/>
          <w:spacing w:val="20"/>
          <w:sz w:val="44"/>
          <w:szCs w:val="44"/>
        </w:rPr>
      </w:pPr>
    </w:p>
    <w:p>
      <w:pPr>
        <w:spacing w:line="480" w:lineRule="auto"/>
        <w:jc w:val="center"/>
        <w:rPr>
          <w:rFonts w:ascii="黑体" w:eastAsia="黑体"/>
          <w:b/>
          <w:spacing w:val="20"/>
          <w:sz w:val="44"/>
          <w:szCs w:val="44"/>
        </w:rPr>
      </w:pPr>
    </w:p>
    <w:p>
      <w:pPr>
        <w:spacing w:line="480" w:lineRule="auto"/>
        <w:jc w:val="center"/>
        <w:rPr>
          <w:rFonts w:ascii="黑体" w:eastAsia="黑体"/>
          <w:b/>
          <w:spacing w:val="20"/>
          <w:sz w:val="44"/>
          <w:szCs w:val="44"/>
        </w:rPr>
      </w:pPr>
    </w:p>
    <w:p>
      <w:pPr>
        <w:spacing w:line="480" w:lineRule="auto"/>
        <w:jc w:val="center"/>
        <w:rPr>
          <w:rFonts w:ascii="黑体" w:eastAsia="黑体"/>
          <w:b/>
          <w:spacing w:val="20"/>
          <w:sz w:val="72"/>
          <w:szCs w:val="72"/>
        </w:rPr>
      </w:pPr>
      <w:r>
        <w:rPr>
          <w:rFonts w:hint="eastAsia" w:ascii="黑体" w:eastAsia="黑体"/>
          <w:b/>
          <w:spacing w:val="20"/>
          <w:sz w:val="72"/>
          <w:szCs w:val="72"/>
        </w:rPr>
        <w:t>期中教学检查工作总结</w:t>
      </w:r>
    </w:p>
    <w:p>
      <w:pPr>
        <w:jc w:val="center"/>
        <w:rPr>
          <w:sz w:val="44"/>
        </w:rPr>
      </w:pPr>
    </w:p>
    <w:p>
      <w:pPr>
        <w:jc w:val="center"/>
        <w:rPr>
          <w:rFonts w:ascii="华文楷体" w:hAnsi="华文楷体" w:eastAsia="华文楷体"/>
          <w:sz w:val="44"/>
        </w:rPr>
      </w:pPr>
    </w:p>
    <w:p>
      <w:pPr>
        <w:jc w:val="center"/>
        <w:rPr>
          <w:sz w:val="44"/>
        </w:rPr>
      </w:pPr>
    </w:p>
    <w:p>
      <w:pPr>
        <w:jc w:val="center"/>
        <w:rPr>
          <w:sz w:val="44"/>
        </w:rPr>
      </w:pPr>
    </w:p>
    <w:p>
      <w:pPr>
        <w:ind w:firstLine="2128"/>
        <w:rPr>
          <w:b/>
          <w:bCs/>
          <w:sz w:val="32"/>
        </w:rPr>
      </w:pPr>
    </w:p>
    <w:p>
      <w:pPr>
        <w:ind w:firstLine="2128"/>
        <w:rPr>
          <w:b/>
          <w:bCs/>
          <w:sz w:val="32"/>
        </w:rPr>
      </w:pPr>
    </w:p>
    <w:p>
      <w:pPr>
        <w:rPr>
          <w:b/>
          <w:bCs/>
          <w:sz w:val="32"/>
        </w:rPr>
      </w:pPr>
    </w:p>
    <w:p>
      <w:pPr>
        <w:ind w:firstLine="1584" w:firstLineChars="495"/>
        <w:rPr>
          <w:bCs/>
          <w:sz w:val="32"/>
          <w:u w:val="single"/>
        </w:rPr>
      </w:pPr>
      <w:r>
        <w:rPr>
          <w:rFonts w:hint="eastAsia"/>
          <w:bCs/>
          <w:sz w:val="32"/>
        </w:rPr>
        <w:t>教学单位名称（公章）:</w:t>
      </w:r>
      <w:r>
        <w:rPr>
          <w:rFonts w:hint="eastAsia"/>
          <w:bCs/>
          <w:sz w:val="32"/>
          <w:u w:val="single"/>
        </w:rPr>
        <w:t xml:space="preserve">                </w:t>
      </w:r>
    </w:p>
    <w:p>
      <w:pPr>
        <w:ind w:firstLine="1584" w:firstLineChars="495"/>
        <w:rPr>
          <w:bCs/>
          <w:sz w:val="32"/>
        </w:rPr>
      </w:pPr>
      <w:r>
        <w:rPr>
          <w:rFonts w:hint="eastAsia"/>
          <w:bCs/>
          <w:sz w:val="32"/>
        </w:rPr>
        <w:t>填 表 日 期:</w:t>
      </w:r>
      <w:r>
        <w:rPr>
          <w:rFonts w:hint="eastAsia"/>
          <w:bCs/>
          <w:sz w:val="32"/>
          <w:u w:val="single"/>
        </w:rPr>
        <w:t xml:space="preserve">       </w:t>
      </w:r>
      <w:r>
        <w:rPr>
          <w:rFonts w:hint="eastAsia"/>
          <w:bCs/>
          <w:sz w:val="32"/>
        </w:rPr>
        <w:t>年</w:t>
      </w:r>
      <w:r>
        <w:rPr>
          <w:rFonts w:hint="eastAsia"/>
          <w:bCs/>
          <w:sz w:val="32"/>
          <w:u w:val="single"/>
        </w:rPr>
        <w:t xml:space="preserve">      </w:t>
      </w:r>
      <w:r>
        <w:rPr>
          <w:rFonts w:hint="eastAsia"/>
          <w:bCs/>
          <w:sz w:val="32"/>
        </w:rPr>
        <w:t>月</w:t>
      </w:r>
      <w:r>
        <w:rPr>
          <w:rFonts w:hint="eastAsia"/>
          <w:bCs/>
          <w:sz w:val="32"/>
          <w:u w:val="single"/>
        </w:rPr>
        <w:t xml:space="preserve">     </w:t>
      </w:r>
      <w:r>
        <w:rPr>
          <w:rFonts w:hint="eastAsia"/>
          <w:bCs/>
          <w:sz w:val="32"/>
        </w:rPr>
        <w:t>日</w:t>
      </w:r>
    </w:p>
    <w:p>
      <w:pPr>
        <w:jc w:val="center"/>
        <w:rPr>
          <w:sz w:val="28"/>
        </w:rPr>
      </w:pPr>
    </w:p>
    <w:p>
      <w:pPr>
        <w:jc w:val="center"/>
        <w:rPr>
          <w:sz w:val="28"/>
        </w:rPr>
      </w:pPr>
    </w:p>
    <w:p>
      <w:pPr>
        <w:jc w:val="center"/>
        <w:rPr>
          <w:b/>
          <w:bCs/>
          <w:sz w:val="28"/>
        </w:rPr>
      </w:pPr>
      <w:r>
        <w:rPr>
          <w:rFonts w:hint="eastAsia" w:ascii="宋体" w:hAnsi="宋体"/>
          <w:b/>
          <w:bCs/>
          <w:sz w:val="32"/>
        </w:rPr>
        <w:t>教务处制</w:t>
      </w:r>
    </w:p>
    <w:p>
      <w:pPr>
        <w:ind w:left="546"/>
        <w:jc w:val="center"/>
        <w:sectPr>
          <w:pgSz w:w="11906" w:h="16838"/>
          <w:pgMar w:top="1304" w:right="1418" w:bottom="1304" w:left="1418" w:header="851" w:footer="992" w:gutter="0"/>
          <w:pgNumType w:fmt="decimal"/>
          <w:cols w:space="720" w:num="1"/>
          <w:docGrid w:type="lines" w:linePitch="312" w:charSpace="0"/>
        </w:sectPr>
      </w:pPr>
    </w:p>
    <w:tbl>
      <w:tblPr>
        <w:tblStyle w:val="8"/>
        <w:tblW w:w="872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50"/>
        <w:gridCol w:w="787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8" w:hRule="atLeast"/>
          <w:jc w:val="center"/>
        </w:trPr>
        <w:tc>
          <w:tcPr>
            <w:tcW w:w="8720" w:type="dxa"/>
            <w:gridSpan w:val="2"/>
            <w:tcBorders>
              <w:top w:val="double" w:color="auto" w:sz="4" w:space="0"/>
              <w:left w:val="double" w:color="auto" w:sz="4" w:space="0"/>
              <w:bottom w:val="double" w:color="auto" w:sz="4" w:space="0"/>
              <w:right w:val="double" w:color="auto" w:sz="4" w:space="0"/>
            </w:tcBorders>
            <w:noWrap w:val="0"/>
            <w:vAlign w:val="center"/>
          </w:tcPr>
          <w:p>
            <w:pPr>
              <w:snapToGrid w:val="0"/>
              <w:spacing w:line="312" w:lineRule="auto"/>
              <w:jc w:val="center"/>
              <w:rPr>
                <w:rFonts w:ascii="宋体" w:hAnsi="宋体"/>
                <w:b/>
                <w:sz w:val="24"/>
              </w:rPr>
            </w:pPr>
            <w:r>
              <w:rPr>
                <w:rFonts w:hint="eastAsia" w:ascii="宋体" w:hAnsi="宋体"/>
                <w:b/>
                <w:sz w:val="24"/>
              </w:rPr>
              <w:t>教  学  检  查  基  本  情  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11" w:hRule="atLeast"/>
          <w:jc w:val="center"/>
        </w:trPr>
        <w:tc>
          <w:tcPr>
            <w:tcW w:w="8720" w:type="dxa"/>
            <w:gridSpan w:val="2"/>
            <w:tcBorders>
              <w:top w:val="double" w:color="auto" w:sz="4" w:space="0"/>
              <w:left w:val="double" w:color="auto" w:sz="4" w:space="0"/>
              <w:bottom w:val="double" w:color="auto" w:sz="4" w:space="0"/>
              <w:right w:val="double" w:color="auto" w:sz="4" w:space="0"/>
            </w:tcBorders>
            <w:noWrap w:val="0"/>
            <w:vAlign w:val="center"/>
          </w:tcPr>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both"/>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8720" w:type="dxa"/>
            <w:gridSpan w:val="2"/>
            <w:tcBorders>
              <w:top w:val="double" w:color="auto" w:sz="4" w:space="0"/>
              <w:left w:val="double" w:color="auto" w:sz="4" w:space="0"/>
              <w:bottom w:val="single" w:color="auto" w:sz="8" w:space="0"/>
              <w:right w:val="double" w:color="auto" w:sz="4" w:space="0"/>
            </w:tcBorders>
            <w:noWrap w:val="0"/>
            <w:vAlign w:val="center"/>
          </w:tcPr>
          <w:p>
            <w:pPr>
              <w:snapToGrid w:val="0"/>
              <w:spacing w:line="312" w:lineRule="auto"/>
              <w:jc w:val="center"/>
              <w:rPr>
                <w:b/>
                <w:sz w:val="24"/>
              </w:rPr>
            </w:pPr>
            <w:r>
              <w:rPr>
                <w:rFonts w:hint="eastAsia"/>
                <w:b/>
                <w:sz w:val="24"/>
              </w:rPr>
              <w:t>检    查   情    况    分    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60" w:hRule="atLeast"/>
          <w:jc w:val="center"/>
        </w:trPr>
        <w:tc>
          <w:tcPr>
            <w:tcW w:w="850" w:type="dxa"/>
            <w:tcBorders>
              <w:top w:val="single" w:color="auto" w:sz="8" w:space="0"/>
              <w:left w:val="double" w:color="auto" w:sz="4" w:space="0"/>
              <w:bottom w:val="double" w:color="auto" w:sz="4" w:space="0"/>
              <w:right w:val="single" w:color="auto" w:sz="8" w:space="0"/>
            </w:tcBorders>
            <w:noWrap w:val="0"/>
            <w:textDirection w:val="tbRlV"/>
            <w:vAlign w:val="center"/>
          </w:tcPr>
          <w:p>
            <w:pPr>
              <w:snapToGrid w:val="0"/>
              <w:spacing w:line="312" w:lineRule="auto"/>
              <w:ind w:left="113" w:right="113"/>
              <w:jc w:val="center"/>
            </w:pPr>
            <w:r>
              <w:rPr>
                <w:rFonts w:hint="eastAsia"/>
              </w:rPr>
              <w:t>好   的   经   验   及   做   法</w:t>
            </w:r>
          </w:p>
        </w:tc>
        <w:tc>
          <w:tcPr>
            <w:tcW w:w="7870" w:type="dxa"/>
            <w:tcBorders>
              <w:top w:val="single" w:color="auto" w:sz="8" w:space="0"/>
              <w:left w:val="single" w:color="auto" w:sz="8" w:space="0"/>
              <w:bottom w:val="double" w:color="auto" w:sz="4" w:space="0"/>
              <w:right w:val="double" w:color="auto" w:sz="4" w:space="0"/>
            </w:tcBorders>
            <w:noWrap w:val="0"/>
            <w:vAlign w:val="center"/>
          </w:tcPr>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50" w:hRule="atLeast"/>
          <w:jc w:val="center"/>
        </w:trPr>
        <w:tc>
          <w:tcPr>
            <w:tcW w:w="850" w:type="dxa"/>
            <w:tcBorders>
              <w:top w:val="double" w:color="auto" w:sz="4" w:space="0"/>
              <w:left w:val="double" w:color="auto" w:sz="4" w:space="0"/>
              <w:bottom w:val="double" w:color="auto" w:sz="4" w:space="0"/>
              <w:right w:val="single" w:color="auto" w:sz="8" w:space="0"/>
            </w:tcBorders>
            <w:noWrap w:val="0"/>
            <w:textDirection w:val="tbRlV"/>
            <w:vAlign w:val="center"/>
          </w:tcPr>
          <w:p>
            <w:pPr>
              <w:snapToGrid w:val="0"/>
              <w:ind w:left="113" w:right="113"/>
              <w:jc w:val="center"/>
            </w:pPr>
            <w:r>
              <w:rPr>
                <w:rFonts w:hint="eastAsia"/>
              </w:rPr>
              <w:t xml:space="preserve"> 存 在 的 问 题 及 原 因   </w:t>
            </w:r>
          </w:p>
        </w:tc>
        <w:tc>
          <w:tcPr>
            <w:tcW w:w="7870" w:type="dxa"/>
            <w:tcBorders>
              <w:top w:val="double" w:color="auto" w:sz="4" w:space="0"/>
              <w:left w:val="single" w:color="auto" w:sz="8" w:space="0"/>
              <w:bottom w:val="double" w:color="auto" w:sz="4" w:space="0"/>
              <w:right w:val="double" w:color="auto" w:sz="4" w:space="0"/>
            </w:tcBorders>
            <w:noWrap w:val="0"/>
            <w:vAlign w:val="center"/>
          </w:tcPr>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1" w:hRule="atLeast"/>
          <w:jc w:val="center"/>
        </w:trPr>
        <w:tc>
          <w:tcPr>
            <w:tcW w:w="850" w:type="dxa"/>
            <w:tcBorders>
              <w:top w:val="double" w:color="auto" w:sz="4" w:space="0"/>
              <w:left w:val="double" w:color="auto" w:sz="4" w:space="0"/>
              <w:bottom w:val="single" w:color="auto" w:sz="8" w:space="0"/>
              <w:right w:val="single" w:color="auto" w:sz="8" w:space="0"/>
            </w:tcBorders>
            <w:noWrap w:val="0"/>
            <w:textDirection w:val="tbRlV"/>
            <w:vAlign w:val="center"/>
          </w:tcPr>
          <w:p>
            <w:pPr>
              <w:snapToGrid w:val="0"/>
              <w:spacing w:line="312" w:lineRule="auto"/>
              <w:ind w:left="113" w:right="113"/>
              <w:jc w:val="center"/>
            </w:pPr>
            <w:r>
              <w:rPr>
                <w:rFonts w:hint="eastAsia"/>
              </w:rPr>
              <w:t xml:space="preserve">解 决 存 在 问 题 的 对 策 </w:t>
            </w:r>
          </w:p>
        </w:tc>
        <w:tc>
          <w:tcPr>
            <w:tcW w:w="7870" w:type="dxa"/>
            <w:tcBorders>
              <w:top w:val="double" w:color="auto" w:sz="4" w:space="0"/>
              <w:left w:val="single" w:color="auto" w:sz="8" w:space="0"/>
              <w:bottom w:val="single" w:color="auto" w:sz="8" w:space="0"/>
              <w:right w:val="double" w:color="auto" w:sz="4" w:space="0"/>
            </w:tcBorders>
            <w:noWrap w:val="0"/>
            <w:vAlign w:val="center"/>
          </w:tcPr>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73" w:hRule="atLeast"/>
          <w:jc w:val="center"/>
        </w:trPr>
        <w:tc>
          <w:tcPr>
            <w:tcW w:w="850" w:type="dxa"/>
            <w:tcBorders>
              <w:top w:val="single" w:color="auto" w:sz="8" w:space="0"/>
              <w:left w:val="double" w:color="auto" w:sz="4" w:space="0"/>
              <w:bottom w:val="double" w:color="auto" w:sz="4" w:space="0"/>
              <w:right w:val="single" w:color="auto" w:sz="8" w:space="0"/>
            </w:tcBorders>
            <w:noWrap w:val="0"/>
            <w:textDirection w:val="tbRlV"/>
            <w:vAlign w:val="center"/>
          </w:tcPr>
          <w:p>
            <w:pPr>
              <w:snapToGrid w:val="0"/>
              <w:ind w:left="113" w:right="113"/>
              <w:jc w:val="center"/>
            </w:pPr>
            <w:r>
              <w:rPr>
                <w:rFonts w:hint="eastAsia"/>
              </w:rPr>
              <w:t>意 见 和 建 议</w:t>
            </w:r>
          </w:p>
        </w:tc>
        <w:tc>
          <w:tcPr>
            <w:tcW w:w="7870" w:type="dxa"/>
            <w:tcBorders>
              <w:top w:val="single" w:color="auto" w:sz="8" w:space="0"/>
              <w:left w:val="single" w:color="auto" w:sz="8" w:space="0"/>
              <w:bottom w:val="double" w:color="auto" w:sz="4" w:space="0"/>
              <w:right w:val="double" w:color="auto" w:sz="4" w:space="0"/>
            </w:tcBorders>
            <w:noWrap w:val="0"/>
            <w:vAlign w:val="center"/>
          </w:tcPr>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rPr>
                <w:b/>
                <w:bCs/>
                <w:sz w:val="28"/>
              </w:rPr>
            </w:pPr>
          </w:p>
        </w:tc>
      </w:tr>
    </w:tbl>
    <w:p>
      <w:pPr>
        <w:keepNext w:val="0"/>
        <w:keepLines w:val="0"/>
        <w:pageBreakBefore w:val="0"/>
        <w:overflowPunct/>
        <w:topLinePunct w:val="0"/>
        <w:bidi w:val="0"/>
        <w:spacing w:line="560" w:lineRule="exact"/>
        <w:jc w:val="both"/>
        <w:rPr>
          <w:rFonts w:hint="eastAsia" w:ascii="仿宋_GB2312" w:hAnsi="仿宋_GB2312" w:eastAsia="仿宋_GB2312" w:cs="仿宋_GB2312"/>
          <w:sz w:val="32"/>
          <w:szCs w:val="32"/>
          <w:lang w:val="en-US" w:eastAsia="zh-CN"/>
        </w:rPr>
      </w:pPr>
    </w:p>
    <w:sectPr>
      <w:footerReference r:id="rId7" w:type="first"/>
      <w:footerReference r:id="rId5" w:type="default"/>
      <w:footerReference r:id="rId6" w:type="even"/>
      <w:pgSz w:w="11906" w:h="16838"/>
      <w:pgMar w:top="2098" w:right="1587" w:bottom="1984" w:left="1588" w:header="851" w:footer="992" w:gutter="0"/>
      <w:pgBorders>
        <w:top w:val="none" w:sz="0" w:space="0"/>
        <w:left w:val="none" w:sz="0" w:space="0"/>
        <w:bottom w:val="none" w:sz="0" w:space="0"/>
        <w:right w:val="none" w:sz="0" w:space="0"/>
      </w:pgBorders>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F29E74-2DCF-4A71-AF3F-C4CBDFB65D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红豆小标宋简体">
    <w:panose1 w:val="02000509000000000000"/>
    <w:charset w:val="86"/>
    <w:family w:val="auto"/>
    <w:pitch w:val="default"/>
    <w:sig w:usb0="00000001" w:usb1="08010410" w:usb2="00000012" w:usb3="00000000" w:csb0="00040001" w:csb1="00000000"/>
    <w:embedRegular r:id="rId2" w:fontKey="{F1BE9461-3278-4B01-91A6-0020F9F89509}"/>
  </w:font>
  <w:font w:name="仿宋_GB2312">
    <w:panose1 w:val="02010609030101010101"/>
    <w:charset w:val="86"/>
    <w:family w:val="modern"/>
    <w:pitch w:val="default"/>
    <w:sig w:usb0="00000001" w:usb1="080E0000" w:usb2="00000000" w:usb3="00000000" w:csb0="00040000" w:csb1="00000000"/>
    <w:embedRegular r:id="rId3" w:fontKey="{ACD502C5-F132-4FC2-8219-C54A183A1AC3}"/>
  </w:font>
  <w:font w:name="方正小标宋简体">
    <w:panose1 w:val="03000509000000000000"/>
    <w:charset w:val="86"/>
    <w:family w:val="auto"/>
    <w:pitch w:val="default"/>
    <w:sig w:usb0="00000001" w:usb1="080E0000" w:usb2="00000000" w:usb3="00000000" w:csb0="00040000" w:csb1="00000000"/>
    <w:embedRegular r:id="rId4" w:fontKey="{F61D89C5-398A-445A-9F1A-12BAFF8A75C1}"/>
  </w:font>
  <w:font w:name="微软雅黑">
    <w:panose1 w:val="020B0503020204020204"/>
    <w:charset w:val="86"/>
    <w:family w:val="auto"/>
    <w:pitch w:val="default"/>
    <w:sig w:usb0="80000287" w:usb1="2ACF3C50" w:usb2="00000016" w:usb3="00000000" w:csb0="0004001F" w:csb1="00000000"/>
    <w:embedRegular r:id="rId5" w:fontKey="{0576A7F2-4505-4836-AD77-88D70061B1C8}"/>
  </w:font>
  <w:font w:name="仿宋">
    <w:panose1 w:val="02010609060101010101"/>
    <w:charset w:val="86"/>
    <w:family w:val="auto"/>
    <w:pitch w:val="default"/>
    <w:sig w:usb0="800002BF" w:usb1="38CF7CFA" w:usb2="00000016" w:usb3="00000000" w:csb0="00040001" w:csb1="00000000"/>
    <w:embedRegular r:id="rId6" w:fontKey="{E37D024E-F2DB-4530-A509-4CA0E7BCBF31}"/>
  </w:font>
  <w:font w:name="华文楷体">
    <w:altName w:val="宋体"/>
    <w:panose1 w:val="02010600040101010101"/>
    <w:charset w:val="86"/>
    <w:family w:val="auto"/>
    <w:pitch w:val="default"/>
    <w:sig w:usb0="00000000" w:usb1="00000000" w:usb2="00000000" w:usb3="00000000" w:csb0="0004009F" w:csb1="DFD70000"/>
    <w:embedRegular r:id="rId7" w:fontKey="{CCC540E8-51DE-4936-BB7E-1A941BD406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-354965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95pt;height:144pt;width:144pt;mso-position-horizontal:outside;mso-position-horizontal-relative:margin;mso-wrap-style:none;z-index:251661312;mso-width-relative:page;mso-height-relative:page;" filled="f" stroked="f" coordsize="21600,21600" o:gfxdata="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k48DTWAAAACA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7140" w:firstLineChars="2550"/>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-354965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95pt;height:144pt;width:144pt;mso-position-horizontal:outside;mso-position-horizontal-relative:margin;mso-wrap-style:none;z-index:251659264;mso-width-relative:page;mso-height-relative:page;" filled="f" stroked="f" coordsize="21600,21600" o:gfxdata="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JOPA0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ind w:firstLine="7280" w:firstLineChars="2600"/>
      <w:rPr>
        <w:rFonts w:hint="eastAsia" w:ascii="宋体" w:hAnsi="宋体"/>
        <w:sz w:val="28"/>
        <w:szCs w:val="28"/>
      </w:rPr>
    </w:pPr>
  </w:p>
  <w:p>
    <w:pPr>
      <w:pStyle w:val="5"/>
      <w:ind w:firstLine="4680" w:firstLineChars="26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28"/>
        <w:szCs w:val="28"/>
      </w:rPr>
      <w:t>—</w:t>
    </w:r>
  </w:p>
  <w:p>
    <w:pPr>
      <w:pStyle w:val="5"/>
      <w:rPr>
        <w:rFonts w:hint="eastAsia" w:ascii="宋体" w:hAnsi="宋体"/>
        <w:sz w:val="28"/>
        <w:szCs w:val="28"/>
      </w:rPr>
    </w:pP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-354965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95pt;height:144pt;width:144pt;mso-position-horizontal:outside;mso-position-horizontal-relative:margin;mso-wrap-style:none;z-index:251660288;mso-width-relative:page;mso-height-relative:page;" filled="f" stroked="f" coordsize="21600,21600" o:gfxdata="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JOPA0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rPr>
        <w:rFonts w:hint="eastAsia"/>
      </w:rPr>
    </w:pPr>
  </w:p>
  <w:p>
    <w:pPr>
      <w:pStyle w:val="5"/>
      <w:rPr>
        <w:rFonts w:hint="eastAsia"/>
      </w:rPr>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M2IxODdjNzdmNzc2MzE3YzJmY2I0OGNhMWMzODIifQ=="/>
  </w:docVars>
  <w:rsids>
    <w:rsidRoot w:val="00411D10"/>
    <w:rsid w:val="0000643D"/>
    <w:rsid w:val="000114F3"/>
    <w:rsid w:val="00011B00"/>
    <w:rsid w:val="00016606"/>
    <w:rsid w:val="00086A90"/>
    <w:rsid w:val="00086E7B"/>
    <w:rsid w:val="000E1855"/>
    <w:rsid w:val="0010036F"/>
    <w:rsid w:val="0012519A"/>
    <w:rsid w:val="0014469A"/>
    <w:rsid w:val="00195D19"/>
    <w:rsid w:val="001B35FC"/>
    <w:rsid w:val="001B6611"/>
    <w:rsid w:val="001E748B"/>
    <w:rsid w:val="0028228B"/>
    <w:rsid w:val="002B3453"/>
    <w:rsid w:val="002D28B2"/>
    <w:rsid w:val="00353D29"/>
    <w:rsid w:val="00376A8C"/>
    <w:rsid w:val="00411D10"/>
    <w:rsid w:val="004A120A"/>
    <w:rsid w:val="004A257A"/>
    <w:rsid w:val="004D600E"/>
    <w:rsid w:val="004F5187"/>
    <w:rsid w:val="00502929"/>
    <w:rsid w:val="00515A83"/>
    <w:rsid w:val="005160BB"/>
    <w:rsid w:val="00541712"/>
    <w:rsid w:val="00582DA9"/>
    <w:rsid w:val="005863BA"/>
    <w:rsid w:val="00590CB3"/>
    <w:rsid w:val="005B550F"/>
    <w:rsid w:val="005C08ED"/>
    <w:rsid w:val="005C0C99"/>
    <w:rsid w:val="005D5A14"/>
    <w:rsid w:val="00661773"/>
    <w:rsid w:val="00666D14"/>
    <w:rsid w:val="00673E0F"/>
    <w:rsid w:val="006A4FA0"/>
    <w:rsid w:val="00707E16"/>
    <w:rsid w:val="0072356D"/>
    <w:rsid w:val="0072528C"/>
    <w:rsid w:val="007270BD"/>
    <w:rsid w:val="00735264"/>
    <w:rsid w:val="0073743B"/>
    <w:rsid w:val="007452D9"/>
    <w:rsid w:val="00752DE3"/>
    <w:rsid w:val="00776908"/>
    <w:rsid w:val="00786EC1"/>
    <w:rsid w:val="007C42C0"/>
    <w:rsid w:val="007E1A99"/>
    <w:rsid w:val="007E4E90"/>
    <w:rsid w:val="007E5515"/>
    <w:rsid w:val="00827450"/>
    <w:rsid w:val="00845296"/>
    <w:rsid w:val="00866ECD"/>
    <w:rsid w:val="008742FA"/>
    <w:rsid w:val="00881B47"/>
    <w:rsid w:val="008A5B92"/>
    <w:rsid w:val="008E1B3C"/>
    <w:rsid w:val="0091028A"/>
    <w:rsid w:val="00913093"/>
    <w:rsid w:val="009347E8"/>
    <w:rsid w:val="0094231D"/>
    <w:rsid w:val="00943E9A"/>
    <w:rsid w:val="0094781A"/>
    <w:rsid w:val="00953E26"/>
    <w:rsid w:val="00971431"/>
    <w:rsid w:val="00983B3F"/>
    <w:rsid w:val="00984170"/>
    <w:rsid w:val="0099148E"/>
    <w:rsid w:val="009930D9"/>
    <w:rsid w:val="00A16137"/>
    <w:rsid w:val="00A172E9"/>
    <w:rsid w:val="00A735BF"/>
    <w:rsid w:val="00A9006C"/>
    <w:rsid w:val="00A92759"/>
    <w:rsid w:val="00AA48C2"/>
    <w:rsid w:val="00AB1C3C"/>
    <w:rsid w:val="00AC795B"/>
    <w:rsid w:val="00AE38D7"/>
    <w:rsid w:val="00B0329B"/>
    <w:rsid w:val="00B30E1C"/>
    <w:rsid w:val="00B64259"/>
    <w:rsid w:val="00B73040"/>
    <w:rsid w:val="00B7651B"/>
    <w:rsid w:val="00B84E8C"/>
    <w:rsid w:val="00B85684"/>
    <w:rsid w:val="00BA0687"/>
    <w:rsid w:val="00BE4911"/>
    <w:rsid w:val="00C1678F"/>
    <w:rsid w:val="00C17927"/>
    <w:rsid w:val="00C360C7"/>
    <w:rsid w:val="00C4268D"/>
    <w:rsid w:val="00C54023"/>
    <w:rsid w:val="00CA0844"/>
    <w:rsid w:val="00CE7ABA"/>
    <w:rsid w:val="00D016C3"/>
    <w:rsid w:val="00D02081"/>
    <w:rsid w:val="00D11632"/>
    <w:rsid w:val="00D2621F"/>
    <w:rsid w:val="00D32D73"/>
    <w:rsid w:val="00D61467"/>
    <w:rsid w:val="00D77CCA"/>
    <w:rsid w:val="00D85B18"/>
    <w:rsid w:val="00DA21F1"/>
    <w:rsid w:val="00DB112D"/>
    <w:rsid w:val="00DD6B4B"/>
    <w:rsid w:val="00DF1C92"/>
    <w:rsid w:val="00DF7F93"/>
    <w:rsid w:val="00E031E8"/>
    <w:rsid w:val="00E12CDC"/>
    <w:rsid w:val="00E1597C"/>
    <w:rsid w:val="00E5754F"/>
    <w:rsid w:val="00E7574F"/>
    <w:rsid w:val="00E81D3D"/>
    <w:rsid w:val="00E949BA"/>
    <w:rsid w:val="00EB4CEC"/>
    <w:rsid w:val="00ED79FB"/>
    <w:rsid w:val="00EE27B1"/>
    <w:rsid w:val="00EE55EB"/>
    <w:rsid w:val="00EF5CB6"/>
    <w:rsid w:val="00F07325"/>
    <w:rsid w:val="00F27877"/>
    <w:rsid w:val="00F440FE"/>
    <w:rsid w:val="00F56FD5"/>
    <w:rsid w:val="00F60E8A"/>
    <w:rsid w:val="00F732DD"/>
    <w:rsid w:val="00FA18C8"/>
    <w:rsid w:val="00FB5A4C"/>
    <w:rsid w:val="00FC507E"/>
    <w:rsid w:val="00FF5BEF"/>
    <w:rsid w:val="01430AE6"/>
    <w:rsid w:val="01B8658B"/>
    <w:rsid w:val="01B93925"/>
    <w:rsid w:val="038B1013"/>
    <w:rsid w:val="04505657"/>
    <w:rsid w:val="04743815"/>
    <w:rsid w:val="05693656"/>
    <w:rsid w:val="06874301"/>
    <w:rsid w:val="06C73964"/>
    <w:rsid w:val="0A991B63"/>
    <w:rsid w:val="0C4208AC"/>
    <w:rsid w:val="0F275B9A"/>
    <w:rsid w:val="102919DC"/>
    <w:rsid w:val="11111FF2"/>
    <w:rsid w:val="117B2B3A"/>
    <w:rsid w:val="12316EBF"/>
    <w:rsid w:val="14200B1E"/>
    <w:rsid w:val="14E40081"/>
    <w:rsid w:val="1781779B"/>
    <w:rsid w:val="18A34029"/>
    <w:rsid w:val="1A01612B"/>
    <w:rsid w:val="1C3476DC"/>
    <w:rsid w:val="1DB43B4D"/>
    <w:rsid w:val="21CB5418"/>
    <w:rsid w:val="256D26A3"/>
    <w:rsid w:val="269F013D"/>
    <w:rsid w:val="28AF2811"/>
    <w:rsid w:val="294C4D44"/>
    <w:rsid w:val="2DBC7083"/>
    <w:rsid w:val="2DBD2062"/>
    <w:rsid w:val="31552F50"/>
    <w:rsid w:val="31806EC3"/>
    <w:rsid w:val="339C3A91"/>
    <w:rsid w:val="3C990195"/>
    <w:rsid w:val="3DCD29B1"/>
    <w:rsid w:val="3E0356B1"/>
    <w:rsid w:val="40BE1686"/>
    <w:rsid w:val="40F47788"/>
    <w:rsid w:val="45993922"/>
    <w:rsid w:val="461E349E"/>
    <w:rsid w:val="481A63C5"/>
    <w:rsid w:val="48526D8C"/>
    <w:rsid w:val="49ED0F05"/>
    <w:rsid w:val="4C4A44C9"/>
    <w:rsid w:val="4C8671BC"/>
    <w:rsid w:val="4CCA439B"/>
    <w:rsid w:val="50774D42"/>
    <w:rsid w:val="52B743B6"/>
    <w:rsid w:val="53BB7A87"/>
    <w:rsid w:val="53FD2424"/>
    <w:rsid w:val="55945546"/>
    <w:rsid w:val="55DA0D0F"/>
    <w:rsid w:val="563A433F"/>
    <w:rsid w:val="577B63E8"/>
    <w:rsid w:val="58CE1716"/>
    <w:rsid w:val="5A0B5582"/>
    <w:rsid w:val="5AFD3E14"/>
    <w:rsid w:val="5E3268F0"/>
    <w:rsid w:val="63D2523A"/>
    <w:rsid w:val="673F17B5"/>
    <w:rsid w:val="68A94E2A"/>
    <w:rsid w:val="69532127"/>
    <w:rsid w:val="6D7056EE"/>
    <w:rsid w:val="6DF75606"/>
    <w:rsid w:val="70124212"/>
    <w:rsid w:val="71067E9A"/>
    <w:rsid w:val="71FF5FF8"/>
    <w:rsid w:val="75D52AB8"/>
    <w:rsid w:val="779B307A"/>
    <w:rsid w:val="7AD9405A"/>
    <w:rsid w:val="7E50388F"/>
    <w:rsid w:val="7FA154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4.5pt" color="#000000" linestyle="thinThick"/>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link w:val="13"/>
    <w:unhideWhenUsed/>
    <w:qFormat/>
    <w:uiPriority w:val="0"/>
    <w:rPr>
      <w:rFonts w:ascii="宋体" w:hAnsi="Courier New" w:eastAsia="宋体" w:cs="Courier New"/>
      <w:szCs w:val="21"/>
    </w:rPr>
  </w:style>
  <w:style w:type="paragraph" w:styleId="4">
    <w:name w:val="Balloon Text"/>
    <w:basedOn w:val="1"/>
    <w:semiHidden/>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character" w:customStyle="1" w:styleId="13">
    <w:name w:val="纯文本 字符"/>
    <w:link w:val="3"/>
    <w:qFormat/>
    <w:uiPriority w:val="0"/>
    <w:rPr>
      <w:rFonts w:ascii="宋体" w:hAnsi="Courier New" w:cs="Courier New"/>
      <w:kern w:val="2"/>
      <w:sz w:val="21"/>
      <w:szCs w:val="21"/>
    </w:rPr>
  </w:style>
  <w:style w:type="character" w:customStyle="1" w:styleId="14">
    <w:name w:val="页脚 字符"/>
    <w:link w:val="5"/>
    <w:qFormat/>
    <w:uiPriority w:val="0"/>
    <w:rPr>
      <w:kern w:val="2"/>
      <w:sz w:val="18"/>
      <w:szCs w:val="18"/>
    </w:rPr>
  </w:style>
  <w:style w:type="character" w:customStyle="1" w:styleId="15">
    <w:name w:val="页眉 字符"/>
    <w:link w:val="6"/>
    <w:qFormat/>
    <w:uiPriority w:val="0"/>
    <w:rPr>
      <w:kern w:val="2"/>
      <w:sz w:val="18"/>
      <w:szCs w:val="18"/>
    </w:rPr>
  </w:style>
  <w:style w:type="paragraph" w:styleId="16">
    <w:name w:val="List Paragraph"/>
    <w:basedOn w:val="1"/>
    <w:qFormat/>
    <w:uiPriority w:val="34"/>
    <w:pPr>
      <w:ind w:firstLine="420" w:firstLineChars="200"/>
    </w:pPr>
  </w:style>
  <w:style w:type="paragraph" w:customStyle="1" w:styleId="17">
    <w:name w:val="列出段落"/>
    <w:basedOn w:val="1"/>
    <w:qFormat/>
    <w:uiPriority w:val="34"/>
    <w:pPr>
      <w:ind w:firstLine="420" w:firstLineChars="200"/>
    </w:pPr>
    <w:rPr>
      <w:rFonts w:ascii="Calibri" w:hAnsi="Calibri"/>
      <w:szCs w:val="22"/>
    </w:rPr>
  </w:style>
  <w:style w:type="paragraph" w:styleId="1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15"/>
    <w:basedOn w:val="1"/>
    <w:next w:val="1"/>
    <w:qFormat/>
    <w:uiPriority w:val="0"/>
    <w:pPr>
      <w:pBdr>
        <w:bottom w:val="single" w:color="auto" w:sz="6" w:space="1"/>
      </w:pBdr>
      <w:jc w:val="center"/>
    </w:pPr>
    <w:rPr>
      <w:rFonts w:ascii="Arial" w:hAnsi="Calibri" w:cs="Times New Roman"/>
      <w:vanish/>
      <w:sz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2193</Words>
  <Characters>2351</Characters>
  <Lines>3</Lines>
  <Paragraphs>1</Paragraphs>
  <TotalTime>6</TotalTime>
  <ScaleCrop>false</ScaleCrop>
  <LinksUpToDate>false</LinksUpToDate>
  <CharactersWithSpaces>2655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2021-04-27T06:45:00Z</dcterms:created>
  <dc:creator>User</dc:creator>
  <cp:lastModifiedBy>西安交通工程学院</cp:lastModifiedBy>
  <cp:lastPrinted>2021-04-27T04:39:00Z</cp:lastPrinted>
  <dcterms:modified xsi:type="dcterms:W3CDTF">2022-10-11T08:27:26Z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FC1486E152FA4849B2CD7B3A17D614E5</vt:lpwstr>
  </property>
</Properties>
</file>